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918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3240"/>
        <w:gridCol w:w="4518"/>
      </w:tblGrid>
      <w:tr w:rsidR="00CC4C0E" w:rsidRPr="00CC4C0E" w:rsidTr="00CC4C0E">
        <w:trPr>
          <w:cantSplit/>
          <w:trHeight w:val="613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C4C0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State of Tennessee</w:t>
            </w:r>
          </w:p>
          <w:p w:rsidR="00716F1A" w:rsidRPr="00716F1A" w:rsidRDefault="00716F1A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</w:pPr>
            <w:r w:rsidRPr="00716F1A">
              <w:rPr>
                <w:rFonts w:ascii="Arial" w:eastAsia="Times New Roman" w:hAnsi="Arial" w:cs="Arial"/>
                <w:b/>
                <w:bCs/>
                <w:i/>
                <w:sz w:val="20"/>
                <w:szCs w:val="24"/>
              </w:rPr>
              <w:t>Estado de Tennessee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eastAsia="Times New Roman" w:hAnsi="Arial" w:cs="Times New Roman"/>
                <w:sz w:val="16"/>
                <w:szCs w:val="24"/>
              </w:rPr>
            </w:pPr>
            <w:r w:rsidRPr="00CC4C0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Court</w:t>
            </w:r>
            <w:r w:rsidRPr="00CC4C0E">
              <w:rPr>
                <w:rFonts w:ascii="Arial Bold" w:eastAsia="Times New Roman" w:hAnsi="Arial Bold" w:cs="Times New Roman"/>
                <w:b/>
                <w:bCs/>
                <w:sz w:val="24"/>
                <w:szCs w:val="24"/>
              </w:rPr>
              <w:t xml:space="preserve"> </w:t>
            </w:r>
            <w:r w:rsidRPr="00CC4C0E">
              <w:rPr>
                <w:rFonts w:ascii="Arial" w:eastAsia="Times New Roman" w:hAnsi="Arial" w:cs="Times New Roman"/>
                <w:sz w:val="16"/>
                <w:szCs w:val="24"/>
              </w:rPr>
              <w:t>(Must Be Completed)</w:t>
            </w:r>
          </w:p>
          <w:p w:rsidR="00105593" w:rsidRPr="00105593" w:rsidRDefault="00105593" w:rsidP="00105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eastAsia="Times New Roman" w:hAnsi="Arial Bold" w:cs="Times New Roman"/>
                <w:b/>
                <w:i/>
                <w:sz w:val="24"/>
                <w:szCs w:val="24"/>
              </w:rPr>
            </w:pPr>
            <w:r w:rsidRPr="00105593">
              <w:rPr>
                <w:rFonts w:ascii="Arial" w:eastAsia="Times New Roman" w:hAnsi="Arial" w:cs="Arial"/>
                <w:b/>
                <w:bCs/>
                <w:i/>
                <w:sz w:val="20"/>
                <w:szCs w:val="24"/>
              </w:rPr>
              <w:t>Tribunal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4"/>
              </w:rPr>
              <w:t xml:space="preserve"> </w:t>
            </w:r>
            <w:r w:rsidRPr="00105593">
              <w:rPr>
                <w:rFonts w:ascii="Arial" w:eastAsia="Times New Roman" w:hAnsi="Arial" w:cs="Arial"/>
                <w:bCs/>
                <w:i/>
                <w:sz w:val="16"/>
                <w:szCs w:val="24"/>
              </w:rPr>
              <w:t>(</w:t>
            </w:r>
            <w:proofErr w:type="spellStart"/>
            <w:r w:rsidRPr="00105593">
              <w:rPr>
                <w:rFonts w:ascii="Arial" w:eastAsia="Times New Roman" w:hAnsi="Arial" w:cs="Arial"/>
                <w:bCs/>
                <w:i/>
                <w:sz w:val="16"/>
                <w:szCs w:val="24"/>
              </w:rPr>
              <w:t>Debe</w:t>
            </w:r>
            <w:proofErr w:type="spellEnd"/>
            <w:r w:rsidRPr="00105593">
              <w:rPr>
                <w:rFonts w:ascii="Arial" w:eastAsia="Times New Roman" w:hAnsi="Arial" w:cs="Arial"/>
                <w:bCs/>
                <w:i/>
                <w:sz w:val="16"/>
                <w:szCs w:val="24"/>
              </w:rPr>
              <w:t xml:space="preserve"> </w:t>
            </w:r>
            <w:proofErr w:type="spellStart"/>
            <w:r w:rsidRPr="00105593">
              <w:rPr>
                <w:rFonts w:ascii="Arial" w:eastAsia="Times New Roman" w:hAnsi="Arial" w:cs="Arial"/>
                <w:bCs/>
                <w:i/>
                <w:sz w:val="16"/>
                <w:szCs w:val="24"/>
              </w:rPr>
              <w:t>ser</w:t>
            </w:r>
            <w:proofErr w:type="spellEnd"/>
            <w:r w:rsidRPr="00105593">
              <w:rPr>
                <w:rFonts w:ascii="Arial" w:eastAsia="Times New Roman" w:hAnsi="Arial" w:cs="Arial"/>
                <w:bCs/>
                <w:i/>
                <w:sz w:val="16"/>
                <w:szCs w:val="24"/>
              </w:rPr>
              <w:t xml:space="preserve"> </w:t>
            </w:r>
            <w:proofErr w:type="spellStart"/>
            <w:r w:rsidRPr="00105593">
              <w:rPr>
                <w:rFonts w:ascii="Arial" w:eastAsia="Times New Roman" w:hAnsi="Arial" w:cs="Arial"/>
                <w:bCs/>
                <w:i/>
                <w:sz w:val="16"/>
                <w:szCs w:val="24"/>
              </w:rPr>
              <w:t>completado</w:t>
            </w:r>
            <w:proofErr w:type="spellEnd"/>
            <w:r w:rsidRPr="00105593">
              <w:rPr>
                <w:rFonts w:ascii="Arial" w:eastAsia="Times New Roman" w:hAnsi="Arial" w:cs="Arial"/>
                <w:bCs/>
                <w:i/>
                <w:sz w:val="16"/>
                <w:szCs w:val="24"/>
              </w:rPr>
              <w:t>)</w:t>
            </w: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:rsid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4"/>
              </w:rPr>
            </w:pPr>
            <w:r w:rsidRPr="00CC4C0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County</w:t>
            </w:r>
            <w:r w:rsidRPr="00CC4C0E">
              <w:rPr>
                <w:rFonts w:ascii="Arial Bold" w:eastAsia="Times New Roman" w:hAnsi="Arial Bold" w:cs="Times New Roman"/>
                <w:b/>
                <w:bCs/>
                <w:sz w:val="24"/>
                <w:szCs w:val="24"/>
              </w:rPr>
              <w:t xml:space="preserve"> </w:t>
            </w:r>
            <w:r w:rsidRPr="00CC4C0E">
              <w:rPr>
                <w:rFonts w:ascii="Arial" w:eastAsia="Times New Roman" w:hAnsi="Arial" w:cs="Times New Roman"/>
                <w:sz w:val="16"/>
                <w:szCs w:val="24"/>
              </w:rPr>
              <w:t>(Must Be Completed)</w:t>
            </w:r>
          </w:p>
          <w:p w:rsidR="00105593" w:rsidRPr="00CC4C0E" w:rsidRDefault="00105593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eastAsia="Times New Roman" w:hAnsi="Arial Bold" w:cs="Times New Roman"/>
                <w:b/>
                <w:sz w:val="24"/>
                <w:szCs w:val="24"/>
              </w:rPr>
            </w:pPr>
            <w:proofErr w:type="spellStart"/>
            <w:r w:rsidRPr="00105593">
              <w:rPr>
                <w:rFonts w:ascii="Arial" w:eastAsia="Times New Roman" w:hAnsi="Arial" w:cs="Times New Roman"/>
                <w:b/>
                <w:i/>
                <w:sz w:val="20"/>
                <w:szCs w:val="24"/>
              </w:rPr>
              <w:t>Condado</w:t>
            </w:r>
            <w:proofErr w:type="spellEnd"/>
            <w:r w:rsidRPr="00105593">
              <w:rPr>
                <w:rFonts w:ascii="Arial" w:eastAsia="Times New Roman" w:hAnsi="Arial" w:cs="Times New Roman"/>
                <w:b/>
                <w:i/>
                <w:sz w:val="20"/>
                <w:szCs w:val="24"/>
              </w:rPr>
              <w:t xml:space="preserve"> </w:t>
            </w:r>
            <w:r>
              <w:rPr>
                <w:rFonts w:ascii="Arial" w:eastAsia="Times New Roman" w:hAnsi="Arial" w:cs="Times New Roman"/>
                <w:sz w:val="16"/>
                <w:szCs w:val="24"/>
              </w:rPr>
              <w:t>(</w:t>
            </w:r>
            <w:proofErr w:type="spellStart"/>
            <w:r>
              <w:rPr>
                <w:rFonts w:ascii="Arial" w:eastAsia="Times New Roman" w:hAnsi="Arial" w:cs="Times New Roman"/>
                <w:sz w:val="16"/>
                <w:szCs w:val="24"/>
              </w:rPr>
              <w:t>Debe</w:t>
            </w:r>
            <w:proofErr w:type="spellEnd"/>
            <w:r>
              <w:rPr>
                <w:rFonts w:ascii="Arial" w:eastAsia="Times New Roman" w:hAnsi="Arial" w:cs="Times New Roman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 w:val="16"/>
                <w:szCs w:val="24"/>
              </w:rPr>
              <w:t>ser</w:t>
            </w:r>
            <w:proofErr w:type="spellEnd"/>
            <w:r>
              <w:rPr>
                <w:rFonts w:ascii="Arial" w:eastAsia="Times New Roman" w:hAnsi="Arial" w:cs="Times New Roman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 w:val="16"/>
                <w:szCs w:val="24"/>
              </w:rPr>
              <w:t>completado</w:t>
            </w:r>
            <w:proofErr w:type="spellEnd"/>
            <w:r>
              <w:rPr>
                <w:rFonts w:ascii="Arial" w:eastAsia="Times New Roman" w:hAnsi="Arial" w:cs="Times New Roman"/>
                <w:sz w:val="16"/>
                <w:szCs w:val="24"/>
              </w:rPr>
              <w:t>)</w:t>
            </w:r>
          </w:p>
        </w:tc>
      </w:tr>
      <w:tr w:rsidR="00CC4C0E" w:rsidRPr="008415A2" w:rsidTr="005D25CF">
        <w:trPr>
          <w:cantSplit/>
          <w:trHeight w:val="1882"/>
        </w:trPr>
        <w:tc>
          <w:tcPr>
            <w:tcW w:w="6120" w:type="dxa"/>
            <w:gridSpan w:val="2"/>
            <w:tcBorders>
              <w:bottom w:val="single" w:sz="4" w:space="0" w:color="auto"/>
            </w:tcBorders>
            <w:vAlign w:val="center"/>
          </w:tcPr>
          <w:p w:rsidR="00CC4C0E" w:rsidRPr="008415A2" w:rsidRDefault="00CC4C0E" w:rsidP="00CC4C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AR"/>
              </w:rPr>
            </w:pPr>
            <w:proofErr w:type="spellStart"/>
            <w:r w:rsidRPr="008415A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AR"/>
              </w:rPr>
              <w:t>Order</w:t>
            </w:r>
            <w:proofErr w:type="spellEnd"/>
            <w:r w:rsidRPr="008415A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AR"/>
              </w:rPr>
              <w:t xml:space="preserve"> </w:t>
            </w:r>
            <w:proofErr w:type="spellStart"/>
            <w:r w:rsidRPr="008415A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AR"/>
              </w:rPr>
              <w:t>Transferring</w:t>
            </w:r>
            <w:proofErr w:type="spellEnd"/>
            <w:r w:rsidRPr="008415A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AR"/>
              </w:rPr>
              <w:t xml:space="preserve"> Wireless </w:t>
            </w:r>
            <w:proofErr w:type="spellStart"/>
            <w:r w:rsidRPr="008415A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AR"/>
              </w:rPr>
              <w:t>Phone</w:t>
            </w:r>
            <w:proofErr w:type="spellEnd"/>
            <w:r w:rsidRPr="008415A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AR"/>
              </w:rPr>
              <w:t xml:space="preserve"> </w:t>
            </w:r>
            <w:proofErr w:type="spellStart"/>
            <w:r w:rsidRPr="008415A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AR"/>
              </w:rPr>
              <w:t>Account</w:t>
            </w:r>
            <w:proofErr w:type="spellEnd"/>
          </w:p>
          <w:p w:rsidR="00105593" w:rsidRPr="00105593" w:rsidRDefault="00105593" w:rsidP="00CC4C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es-AR"/>
              </w:rPr>
            </w:pPr>
            <w:r w:rsidRPr="00105593">
              <w:rPr>
                <w:rFonts w:ascii="Times New Roman" w:eastAsia="Times New Roman" w:hAnsi="Times New Roman" w:cs="Times New Roman"/>
                <w:b/>
                <w:i/>
                <w:sz w:val="28"/>
                <w:szCs w:val="32"/>
                <w:lang w:val="es-AR"/>
              </w:rPr>
              <w:t>Orden de Transferencia de Cuenta de Teléfono Celular</w:t>
            </w: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:rsidR="00CC4C0E" w:rsidRPr="00105593" w:rsidRDefault="00CC4C0E" w:rsidP="00CC4C0E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b/>
                <w:sz w:val="12"/>
                <w:szCs w:val="12"/>
                <w:lang w:val="es-AR"/>
              </w:rPr>
            </w:pPr>
          </w:p>
          <w:p w:rsidR="00CC4C0E" w:rsidRPr="00CC4C0E" w:rsidRDefault="00CC4C0E" w:rsidP="00CC4C0E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CC4C0E">
              <w:rPr>
                <w:rFonts w:ascii="Arial" w:eastAsia="Times New Roman" w:hAnsi="Arial" w:cs="Arial"/>
                <w:b/>
                <w:sz w:val="24"/>
                <w:szCs w:val="24"/>
              </w:rPr>
              <w:t>File No</w:t>
            </w:r>
            <w:r w:rsidRPr="00CC4C0E">
              <w:rPr>
                <w:rFonts w:ascii="Arial" w:eastAsia="Times New Roman" w:hAnsi="Arial" w:cs="Times New Roman"/>
                <w:b/>
                <w:sz w:val="24"/>
                <w:szCs w:val="24"/>
              </w:rPr>
              <w:t>.</w:t>
            </w:r>
            <w:r w:rsidRPr="00CC4C0E">
              <w:rPr>
                <w:rFonts w:ascii="Arial" w:eastAsia="Times New Roman" w:hAnsi="Arial" w:cs="Times New Roman"/>
                <w:sz w:val="24"/>
                <w:szCs w:val="24"/>
              </w:rPr>
              <w:t xml:space="preserve"> __________________ </w:t>
            </w:r>
          </w:p>
          <w:p w:rsidR="00105593" w:rsidRDefault="00105593" w:rsidP="00CC4C0E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Arial" w:eastAsia="Times New Roman" w:hAnsi="Arial" w:cs="Times New Roman"/>
                <w:iCs/>
                <w:sz w:val="16"/>
                <w:szCs w:val="16"/>
              </w:rPr>
            </w:pPr>
            <w:proofErr w:type="spellStart"/>
            <w:r w:rsidRPr="00105593">
              <w:rPr>
                <w:rFonts w:ascii="Arial" w:eastAsia="Times New Roman" w:hAnsi="Arial" w:cs="Times New Roman"/>
                <w:b/>
                <w:i/>
                <w:iCs/>
                <w:sz w:val="20"/>
                <w:szCs w:val="16"/>
              </w:rPr>
              <w:t>Archivo</w:t>
            </w:r>
            <w:proofErr w:type="spellEnd"/>
            <w:r w:rsidRPr="00105593">
              <w:rPr>
                <w:rFonts w:ascii="Arial" w:eastAsia="Times New Roman" w:hAnsi="Arial" w:cs="Times New Roman"/>
                <w:b/>
                <w:i/>
                <w:iCs/>
                <w:sz w:val="20"/>
                <w:szCs w:val="16"/>
              </w:rPr>
              <w:t xml:space="preserve"> N</w:t>
            </w:r>
            <w:r w:rsidRPr="00105593">
              <w:rPr>
                <w:rFonts w:ascii="Arial" w:eastAsia="Times New Roman" w:hAnsi="Arial" w:cs="Arial"/>
                <w:b/>
                <w:i/>
                <w:iCs/>
                <w:sz w:val="20"/>
                <w:szCs w:val="16"/>
              </w:rPr>
              <w:t>º</w:t>
            </w:r>
            <w:r>
              <w:rPr>
                <w:rFonts w:ascii="Arial" w:eastAsia="Times New Roman" w:hAnsi="Arial" w:cs="Times New Roman"/>
                <w:iCs/>
                <w:sz w:val="20"/>
                <w:szCs w:val="16"/>
              </w:rPr>
              <w:t xml:space="preserve">   </w:t>
            </w:r>
            <w:r w:rsidR="00CC4C0E" w:rsidRPr="00CC4C0E">
              <w:rPr>
                <w:rFonts w:ascii="Arial" w:eastAsia="Times New Roman" w:hAnsi="Arial" w:cs="Times New Roman"/>
                <w:iCs/>
                <w:sz w:val="16"/>
                <w:szCs w:val="16"/>
              </w:rPr>
              <w:t>(Must Be Completed)</w:t>
            </w:r>
          </w:p>
          <w:p w:rsidR="00CC4C0E" w:rsidRPr="008415A2" w:rsidRDefault="00105593" w:rsidP="00CC4C0E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Arial" w:eastAsia="Times New Roman" w:hAnsi="Arial" w:cs="Times New Roman"/>
                <w:iCs/>
                <w:sz w:val="16"/>
                <w:szCs w:val="16"/>
                <w:lang w:val="es-AR"/>
              </w:rPr>
            </w:pPr>
            <w:r>
              <w:rPr>
                <w:rFonts w:ascii="Arial" w:eastAsia="Times New Roman" w:hAnsi="Arial" w:cs="Times New Roman"/>
                <w:b/>
                <w:i/>
                <w:iCs/>
                <w:sz w:val="20"/>
                <w:szCs w:val="16"/>
              </w:rPr>
              <w:t xml:space="preserve">                      </w:t>
            </w:r>
            <w:r>
              <w:rPr>
                <w:rFonts w:ascii="Arial" w:eastAsia="Times New Roman" w:hAnsi="Arial" w:cs="Times New Roman"/>
                <w:iCs/>
                <w:sz w:val="16"/>
                <w:szCs w:val="16"/>
              </w:rPr>
              <w:t xml:space="preserve"> </w:t>
            </w:r>
            <w:r w:rsidRPr="008415A2">
              <w:rPr>
                <w:rFonts w:ascii="Arial" w:eastAsia="Times New Roman" w:hAnsi="Arial" w:cs="Times New Roman"/>
                <w:iCs/>
                <w:sz w:val="16"/>
                <w:szCs w:val="16"/>
                <w:lang w:val="es-AR"/>
              </w:rPr>
              <w:t>(Debe ser completado)</w:t>
            </w:r>
          </w:p>
          <w:p w:rsidR="00CC4C0E" w:rsidRPr="008415A2" w:rsidRDefault="00CC4C0E" w:rsidP="00CC4C0E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Arial" w:eastAsia="Times New Roman" w:hAnsi="Arial" w:cs="Times New Roman"/>
                <w:sz w:val="24"/>
                <w:szCs w:val="24"/>
                <w:lang w:val="es-AR"/>
              </w:rPr>
            </w:pPr>
          </w:p>
          <w:p w:rsidR="00CC4C0E" w:rsidRPr="008415A2" w:rsidRDefault="00CC4C0E" w:rsidP="00CC4C0E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Arial" w:eastAsia="Times New Roman" w:hAnsi="Arial" w:cs="Times New Roman"/>
                <w:sz w:val="24"/>
                <w:szCs w:val="24"/>
                <w:lang w:val="es-AR"/>
              </w:rPr>
            </w:pPr>
            <w:proofErr w:type="spellStart"/>
            <w:r w:rsidRPr="008415A2">
              <w:rPr>
                <w:rFonts w:ascii="Arial" w:eastAsia="Times New Roman" w:hAnsi="Arial" w:cs="Times New Roman"/>
                <w:b/>
                <w:sz w:val="24"/>
                <w:szCs w:val="24"/>
                <w:lang w:val="es-AR"/>
              </w:rPr>
              <w:t>Division</w:t>
            </w:r>
            <w:proofErr w:type="spellEnd"/>
            <w:r w:rsidRPr="008415A2">
              <w:rPr>
                <w:rFonts w:ascii="Arial" w:eastAsia="Times New Roman" w:hAnsi="Arial" w:cs="Times New Roman"/>
                <w:b/>
                <w:sz w:val="24"/>
                <w:szCs w:val="24"/>
                <w:lang w:val="es-AR"/>
              </w:rPr>
              <w:t xml:space="preserve"> </w:t>
            </w:r>
            <w:r w:rsidRPr="008415A2">
              <w:rPr>
                <w:rFonts w:ascii="Arial" w:eastAsia="Times New Roman" w:hAnsi="Arial" w:cs="Times New Roman"/>
                <w:sz w:val="24"/>
                <w:szCs w:val="24"/>
                <w:lang w:val="es-AR"/>
              </w:rPr>
              <w:t>__________________</w:t>
            </w:r>
          </w:p>
          <w:p w:rsidR="00105593" w:rsidRPr="008415A2" w:rsidRDefault="00CC4C0E" w:rsidP="00CC4C0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4"/>
                <w:lang w:val="es-AR"/>
              </w:rPr>
            </w:pPr>
            <w:r w:rsidRPr="008415A2">
              <w:rPr>
                <w:rFonts w:ascii="Arial" w:eastAsia="Times New Roman" w:hAnsi="Arial" w:cs="Times New Roman"/>
                <w:b/>
                <w:i/>
                <w:sz w:val="20"/>
                <w:szCs w:val="24"/>
                <w:lang w:val="es-AR"/>
              </w:rPr>
              <w:t xml:space="preserve">  </w:t>
            </w:r>
            <w:r w:rsidR="00105593" w:rsidRPr="008415A2">
              <w:rPr>
                <w:rFonts w:ascii="Arial" w:eastAsia="Times New Roman" w:hAnsi="Arial" w:cs="Times New Roman"/>
                <w:b/>
                <w:i/>
                <w:sz w:val="20"/>
                <w:szCs w:val="24"/>
                <w:lang w:val="es-AR"/>
              </w:rPr>
              <w:t>División</w:t>
            </w:r>
            <w:r w:rsidR="00105593" w:rsidRPr="008415A2">
              <w:rPr>
                <w:rFonts w:ascii="Arial" w:eastAsia="Times New Roman" w:hAnsi="Arial" w:cs="Times New Roman"/>
                <w:sz w:val="20"/>
                <w:szCs w:val="24"/>
                <w:lang w:val="es-AR"/>
              </w:rPr>
              <w:t xml:space="preserve">      </w:t>
            </w:r>
            <w:r w:rsidRPr="008415A2">
              <w:rPr>
                <w:rFonts w:ascii="Arial" w:eastAsia="Times New Roman" w:hAnsi="Arial" w:cs="Times New Roman"/>
                <w:sz w:val="20"/>
                <w:szCs w:val="24"/>
                <w:lang w:val="es-AR"/>
              </w:rPr>
              <w:t xml:space="preserve">   </w:t>
            </w:r>
            <w:r w:rsidRPr="008415A2">
              <w:rPr>
                <w:rFonts w:ascii="Arial" w:eastAsia="Times New Roman" w:hAnsi="Arial" w:cs="Times New Roman"/>
                <w:sz w:val="16"/>
                <w:szCs w:val="24"/>
                <w:lang w:val="es-AR"/>
              </w:rPr>
              <w:t>(</w:t>
            </w:r>
            <w:proofErr w:type="spellStart"/>
            <w:r w:rsidRPr="008415A2">
              <w:rPr>
                <w:rFonts w:ascii="Arial" w:eastAsia="Times New Roman" w:hAnsi="Arial" w:cs="Times New Roman"/>
                <w:sz w:val="16"/>
                <w:szCs w:val="24"/>
                <w:lang w:val="es-AR"/>
              </w:rPr>
              <w:t>Large</w:t>
            </w:r>
            <w:proofErr w:type="spellEnd"/>
            <w:r w:rsidRPr="008415A2">
              <w:rPr>
                <w:rFonts w:ascii="Arial" w:eastAsia="Times New Roman" w:hAnsi="Arial" w:cs="Times New Roman"/>
                <w:sz w:val="16"/>
                <w:szCs w:val="24"/>
                <w:lang w:val="es-AR"/>
              </w:rPr>
              <w:t xml:space="preserve"> </w:t>
            </w:r>
            <w:proofErr w:type="spellStart"/>
            <w:r w:rsidRPr="008415A2">
              <w:rPr>
                <w:rFonts w:ascii="Arial" w:eastAsia="Times New Roman" w:hAnsi="Arial" w:cs="Times New Roman"/>
                <w:sz w:val="16"/>
                <w:szCs w:val="24"/>
                <w:lang w:val="es-AR"/>
              </w:rPr>
              <w:t>Counties</w:t>
            </w:r>
            <w:proofErr w:type="spellEnd"/>
            <w:r w:rsidRPr="008415A2">
              <w:rPr>
                <w:rFonts w:ascii="Arial" w:eastAsia="Times New Roman" w:hAnsi="Arial" w:cs="Times New Roman"/>
                <w:sz w:val="16"/>
                <w:szCs w:val="24"/>
                <w:lang w:val="es-AR"/>
              </w:rPr>
              <w:t xml:space="preserve"> </w:t>
            </w:r>
            <w:proofErr w:type="spellStart"/>
            <w:r w:rsidRPr="008415A2">
              <w:rPr>
                <w:rFonts w:ascii="Arial" w:eastAsia="Times New Roman" w:hAnsi="Arial" w:cs="Times New Roman"/>
                <w:sz w:val="16"/>
                <w:szCs w:val="24"/>
                <w:lang w:val="es-AR"/>
              </w:rPr>
              <w:t>Only</w:t>
            </w:r>
            <w:proofErr w:type="spellEnd"/>
            <w:r w:rsidRPr="008415A2">
              <w:rPr>
                <w:rFonts w:ascii="Arial" w:eastAsia="Times New Roman" w:hAnsi="Arial" w:cs="Times New Roman"/>
                <w:sz w:val="16"/>
                <w:szCs w:val="24"/>
                <w:lang w:val="es-AR"/>
              </w:rPr>
              <w:t>)</w:t>
            </w:r>
            <w:r w:rsidR="00105593" w:rsidRPr="008415A2">
              <w:rPr>
                <w:rFonts w:ascii="Arial" w:eastAsia="Times New Roman" w:hAnsi="Arial" w:cs="Times New Roman"/>
                <w:sz w:val="16"/>
                <w:szCs w:val="24"/>
                <w:lang w:val="es-AR"/>
              </w:rPr>
              <w:t xml:space="preserve"> </w:t>
            </w:r>
          </w:p>
          <w:p w:rsidR="00CC4C0E" w:rsidRPr="008415A2" w:rsidRDefault="00105593" w:rsidP="00CC4C0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4"/>
                <w:lang w:val="es-AR"/>
              </w:rPr>
            </w:pPr>
            <w:r w:rsidRPr="008415A2">
              <w:rPr>
                <w:rFonts w:ascii="Arial" w:eastAsia="Times New Roman" w:hAnsi="Arial" w:cs="Times New Roman"/>
                <w:sz w:val="16"/>
                <w:szCs w:val="24"/>
                <w:lang w:val="es-AR"/>
              </w:rPr>
              <w:t xml:space="preserve">                            (Condados Grandes solamente) </w:t>
            </w:r>
          </w:p>
          <w:p w:rsidR="00CC4C0E" w:rsidRPr="008415A2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eastAsia="Times New Roman" w:hAnsi="Arial Bold" w:cs="Times New Roman"/>
                <w:sz w:val="16"/>
                <w:szCs w:val="16"/>
                <w:lang w:val="es-AR"/>
              </w:rPr>
            </w:pPr>
          </w:p>
        </w:tc>
      </w:tr>
      <w:tr w:rsidR="00CC4C0E" w:rsidRPr="008415A2" w:rsidTr="005D25CF">
        <w:trPr>
          <w:cantSplit/>
          <w:trHeight w:val="1702"/>
        </w:trPr>
        <w:tc>
          <w:tcPr>
            <w:tcW w:w="10638" w:type="dxa"/>
            <w:gridSpan w:val="3"/>
            <w:vAlign w:val="bottom"/>
          </w:tcPr>
          <w:p w:rsidR="00CC4C0E" w:rsidRPr="00105593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eastAsia="Times New Roman" w:hAnsi="Arial" w:cs="Arial"/>
                <w:b/>
                <w:sz w:val="24"/>
                <w:szCs w:val="24"/>
                <w:lang w:val="es-AR"/>
              </w:rPr>
            </w:pPr>
          </w:p>
          <w:p w:rsidR="00CC4C0E" w:rsidRPr="00105593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sz w:val="24"/>
                <w:szCs w:val="24"/>
                <w:lang w:val="es-AR"/>
              </w:rPr>
            </w:pPr>
            <w:proofErr w:type="spellStart"/>
            <w:r w:rsidRPr="00105593">
              <w:rPr>
                <w:rFonts w:ascii="Arial" w:eastAsia="Times New Roman" w:hAnsi="Arial" w:cs="Arial"/>
                <w:b/>
                <w:sz w:val="24"/>
                <w:szCs w:val="24"/>
                <w:lang w:val="es-AR"/>
              </w:rPr>
              <w:t>Plaintiff</w:t>
            </w:r>
            <w:proofErr w:type="spellEnd"/>
            <w:r w:rsidRPr="00105593">
              <w:rPr>
                <w:rFonts w:ascii="Arial" w:eastAsia="Times New Roman" w:hAnsi="Arial" w:cs="Arial"/>
                <w:b/>
                <w:sz w:val="24"/>
                <w:szCs w:val="24"/>
                <w:lang w:val="es-AR"/>
              </w:rPr>
              <w:t xml:space="preserve">      </w:t>
            </w:r>
            <w:r w:rsidRPr="00105593">
              <w:rPr>
                <w:rFonts w:ascii="Arial Bold" w:eastAsia="Times New Roman" w:hAnsi="Arial Bold" w:cs="Times New Roman"/>
                <w:sz w:val="24"/>
                <w:szCs w:val="24"/>
                <w:lang w:val="es-AR"/>
              </w:rPr>
              <w:t>______________________________________________________</w:t>
            </w:r>
          </w:p>
          <w:p w:rsidR="00CC4C0E" w:rsidRPr="00105593" w:rsidRDefault="00105593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i/>
                <w:sz w:val="20"/>
                <w:szCs w:val="24"/>
                <w:lang w:val="es-AR"/>
              </w:rPr>
            </w:pPr>
            <w:r w:rsidRPr="00105593">
              <w:rPr>
                <w:rFonts w:ascii="Arial" w:eastAsia="Times New Roman" w:hAnsi="Arial" w:cs="Arial"/>
                <w:b/>
                <w:i/>
                <w:sz w:val="20"/>
                <w:szCs w:val="24"/>
                <w:lang w:val="es-AR"/>
              </w:rPr>
              <w:t>Demandante/Solicitante</w:t>
            </w:r>
            <w:r w:rsidR="00CC4C0E" w:rsidRPr="00105593">
              <w:rPr>
                <w:rFonts w:ascii="Arial" w:eastAsia="Times New Roman" w:hAnsi="Arial" w:cs="Arial"/>
                <w:b/>
                <w:i/>
                <w:sz w:val="20"/>
                <w:szCs w:val="24"/>
                <w:lang w:val="es-AR"/>
              </w:rPr>
              <w:t xml:space="preserve">                             </w:t>
            </w:r>
          </w:p>
          <w:p w:rsidR="00CC4C0E" w:rsidRPr="00105593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b/>
                <w:sz w:val="20"/>
                <w:szCs w:val="20"/>
                <w:lang w:val="es-AR"/>
              </w:rPr>
            </w:pPr>
          </w:p>
          <w:p w:rsidR="00CC4C0E" w:rsidRPr="00105593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b/>
                <w:sz w:val="24"/>
                <w:szCs w:val="24"/>
                <w:lang w:val="es-AR"/>
              </w:rPr>
            </w:pPr>
            <w:proofErr w:type="spellStart"/>
            <w:r w:rsidRPr="00105593">
              <w:rPr>
                <w:rFonts w:ascii="Arial" w:eastAsia="Times New Roman" w:hAnsi="Arial" w:cs="Arial"/>
                <w:b/>
                <w:sz w:val="24"/>
                <w:szCs w:val="24"/>
                <w:lang w:val="es-AR"/>
              </w:rPr>
              <w:t>Defendant</w:t>
            </w:r>
            <w:proofErr w:type="spellEnd"/>
            <w:r w:rsidRPr="00105593">
              <w:rPr>
                <w:rFonts w:ascii="Arial Bold" w:eastAsia="Times New Roman" w:hAnsi="Arial Bold" w:cs="Times New Roman"/>
                <w:b/>
                <w:sz w:val="24"/>
                <w:szCs w:val="24"/>
                <w:lang w:val="es-AR"/>
              </w:rPr>
              <w:t xml:space="preserve">  ______________________________________________________</w:t>
            </w:r>
          </w:p>
          <w:p w:rsidR="00CC4C0E" w:rsidRPr="00105593" w:rsidRDefault="00105593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eastAsia="Times New Roman" w:hAnsi="Arial" w:cs="Times New Roman"/>
                <w:b/>
                <w:i/>
                <w:sz w:val="20"/>
                <w:szCs w:val="24"/>
                <w:lang w:val="es-AR"/>
              </w:rPr>
            </w:pPr>
            <w:r w:rsidRPr="00105593">
              <w:rPr>
                <w:rFonts w:ascii="Arial" w:eastAsia="Times New Roman" w:hAnsi="Arial" w:cs="Times New Roman"/>
                <w:b/>
                <w:i/>
                <w:sz w:val="20"/>
                <w:szCs w:val="24"/>
                <w:lang w:val="es-AR"/>
              </w:rPr>
              <w:t>Acusado/Demandado</w:t>
            </w:r>
            <w:r w:rsidR="00CC4C0E" w:rsidRPr="00105593">
              <w:rPr>
                <w:rFonts w:ascii="Arial" w:eastAsia="Times New Roman" w:hAnsi="Arial" w:cs="Times New Roman"/>
                <w:b/>
                <w:i/>
                <w:sz w:val="20"/>
                <w:szCs w:val="24"/>
                <w:lang w:val="es-AR"/>
              </w:rPr>
              <w:t xml:space="preserve">                                                 </w:t>
            </w:r>
          </w:p>
          <w:p w:rsidR="00CC4C0E" w:rsidRPr="00105593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b/>
                <w:sz w:val="24"/>
                <w:szCs w:val="24"/>
                <w:lang w:val="es-AR"/>
              </w:rPr>
            </w:pPr>
          </w:p>
        </w:tc>
      </w:tr>
    </w:tbl>
    <w:p w:rsidR="005D25CF" w:rsidRDefault="005D25CF" w:rsidP="005D25C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Times New Roman"/>
          <w:noProof/>
          <w:sz w:val="20"/>
          <w:szCs w:val="24"/>
        </w:rPr>
      </w:pPr>
    </w:p>
    <w:p w:rsidR="005D25CF" w:rsidRPr="005D25CF" w:rsidRDefault="005D25CF" w:rsidP="005D25C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noProof/>
          <w:sz w:val="28"/>
          <w:szCs w:val="28"/>
        </w:rPr>
      </w:pPr>
      <w:r w:rsidRPr="005D25CF">
        <w:rPr>
          <w:rFonts w:ascii="Arial" w:eastAsia="Times New Roman" w:hAnsi="Arial" w:cs="Times New Roman"/>
          <w:b/>
          <w:noProof/>
          <w:sz w:val="28"/>
          <w:szCs w:val="28"/>
        </w:rPr>
        <w:t>**</w:t>
      </w:r>
      <w:r w:rsidRPr="005D25CF">
        <w:rPr>
          <w:rFonts w:ascii="Arial" w:eastAsia="Times New Roman" w:hAnsi="Arial" w:cs="Times New Roman"/>
          <w:b/>
          <w:noProof/>
          <w:sz w:val="28"/>
          <w:szCs w:val="28"/>
        </w:rPr>
        <w:t>Please complete this form in English only.</w:t>
      </w:r>
      <w:r w:rsidRPr="005D25CF">
        <w:rPr>
          <w:rFonts w:ascii="Arial" w:eastAsia="Times New Roman" w:hAnsi="Arial" w:cs="Times New Roman"/>
          <w:b/>
          <w:noProof/>
          <w:sz w:val="28"/>
          <w:szCs w:val="28"/>
        </w:rPr>
        <w:t>**</w:t>
      </w:r>
    </w:p>
    <w:p w:rsidR="005D25CF" w:rsidRDefault="005D25CF" w:rsidP="005D25C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val="es-ES"/>
        </w:rPr>
      </w:pPr>
      <w:r w:rsidRPr="005D25CF">
        <w:rPr>
          <w:rFonts w:ascii="Arial" w:eastAsia="Times New Roman" w:hAnsi="Arial" w:cs="Times New Roman"/>
          <w:b/>
          <w:sz w:val="28"/>
          <w:szCs w:val="28"/>
          <w:lang w:val="es-ES"/>
        </w:rPr>
        <w:t>Complete este formulario sólo en inglés.</w:t>
      </w:r>
    </w:p>
    <w:p w:rsidR="005D25CF" w:rsidRPr="005D25CF" w:rsidRDefault="005D25CF" w:rsidP="005D25C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val="es-AR"/>
        </w:rPr>
      </w:pPr>
    </w:p>
    <w:p w:rsidR="00AF5866" w:rsidRDefault="007C52DD" w:rsidP="0078704F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50" w:lineRule="auto"/>
        <w:ind w:left="-540"/>
        <w:jc w:val="both"/>
        <w:rPr>
          <w:rFonts w:ascii="Arial" w:eastAsiaTheme="minorEastAsia" w:hAnsi="Arial" w:cs="Arial"/>
          <w:sz w:val="24"/>
          <w:szCs w:val="24"/>
        </w:rPr>
      </w:pPr>
      <w:r w:rsidRPr="007C52DD">
        <w:rPr>
          <w:rFonts w:ascii="Arial" w:eastAsiaTheme="minorEastAsia" w:hAnsi="Arial" w:cs="Arial"/>
          <w:bCs/>
          <w:sz w:val="24"/>
          <w:szCs w:val="24"/>
        </w:rPr>
        <w:t xml:space="preserve">The Court having reviewed the request of the Plaintiff to transfer </w:t>
      </w:r>
      <w:r w:rsidR="0078704F">
        <w:rPr>
          <w:rFonts w:ascii="Arial" w:eastAsiaTheme="minorEastAsia" w:hAnsi="Arial" w:cs="Arial"/>
          <w:bCs/>
          <w:sz w:val="24"/>
          <w:szCs w:val="24"/>
        </w:rPr>
        <w:t>a</w:t>
      </w:r>
      <w:r w:rsidRPr="007C52DD">
        <w:rPr>
          <w:rFonts w:ascii="Arial" w:eastAsiaTheme="minorEastAsia" w:hAnsi="Arial" w:cs="Arial"/>
          <w:bCs/>
          <w:sz w:val="24"/>
          <w:szCs w:val="24"/>
        </w:rPr>
        <w:t xml:space="preserve"> wireless phone account from the Respondent to the Plaintiff pursuant to</w:t>
      </w:r>
      <w:r w:rsidRPr="007C52DD">
        <w:rPr>
          <w:rFonts w:ascii="Arial" w:eastAsiaTheme="minorEastAsia" w:hAnsi="Arial" w:cs="Arial"/>
          <w:sz w:val="24"/>
          <w:szCs w:val="24"/>
        </w:rPr>
        <w:t xml:space="preserve"> </w:t>
      </w:r>
      <w:r w:rsidRPr="003B3CFD">
        <w:rPr>
          <w:rFonts w:ascii="Arial" w:eastAsiaTheme="minorEastAsia" w:hAnsi="Arial" w:cs="Arial"/>
          <w:sz w:val="24"/>
          <w:szCs w:val="24"/>
        </w:rPr>
        <w:t>Tennessee Code Annotated 36-3-627</w:t>
      </w:r>
      <w:r>
        <w:rPr>
          <w:rFonts w:ascii="Arial" w:eastAsiaTheme="minorEastAsia" w:hAnsi="Arial" w:cs="Arial"/>
          <w:sz w:val="24"/>
          <w:szCs w:val="24"/>
        </w:rPr>
        <w:t xml:space="preserve">, </w:t>
      </w:r>
      <w:r w:rsidR="0078704F">
        <w:rPr>
          <w:rFonts w:ascii="Arial" w:eastAsiaTheme="minorEastAsia" w:hAnsi="Arial" w:cs="Arial"/>
          <w:sz w:val="24"/>
          <w:szCs w:val="24"/>
        </w:rPr>
        <w:t xml:space="preserve">the court finds as follows: </w:t>
      </w:r>
    </w:p>
    <w:p w:rsidR="00105593" w:rsidRPr="00105593" w:rsidRDefault="00105593" w:rsidP="0078704F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50" w:lineRule="auto"/>
        <w:ind w:left="-540"/>
        <w:jc w:val="both"/>
        <w:rPr>
          <w:rFonts w:ascii="Arial" w:eastAsiaTheme="minorEastAsia" w:hAnsi="Arial" w:cs="Arial"/>
          <w:i/>
          <w:sz w:val="20"/>
          <w:szCs w:val="24"/>
          <w:lang w:val="es-AR"/>
        </w:rPr>
      </w:pPr>
      <w:r w:rsidRPr="00105593">
        <w:rPr>
          <w:rFonts w:ascii="Arial" w:eastAsiaTheme="minorEastAsia" w:hAnsi="Arial" w:cs="Arial"/>
          <w:i/>
          <w:sz w:val="20"/>
          <w:szCs w:val="24"/>
          <w:lang w:val="es-AR"/>
        </w:rPr>
        <w:t xml:space="preserve">Habiendo revisado </w:t>
      </w:r>
      <w:r>
        <w:rPr>
          <w:rFonts w:ascii="Arial" w:eastAsiaTheme="minorEastAsia" w:hAnsi="Arial" w:cs="Arial"/>
          <w:i/>
          <w:sz w:val="20"/>
          <w:szCs w:val="24"/>
          <w:lang w:val="es-AR"/>
        </w:rPr>
        <w:t xml:space="preserve">el Tribunal la solicitud de </w:t>
      </w:r>
      <w:r w:rsidRPr="00105593">
        <w:rPr>
          <w:rFonts w:ascii="Arial" w:eastAsiaTheme="minorEastAsia" w:hAnsi="Arial" w:cs="Arial"/>
          <w:i/>
          <w:sz w:val="20"/>
          <w:szCs w:val="24"/>
          <w:lang w:val="es-AR"/>
        </w:rPr>
        <w:t>la</w:t>
      </w:r>
      <w:r>
        <w:rPr>
          <w:rFonts w:ascii="Arial" w:eastAsiaTheme="minorEastAsia" w:hAnsi="Arial" w:cs="Arial"/>
          <w:i/>
          <w:sz w:val="20"/>
          <w:szCs w:val="24"/>
          <w:lang w:val="es-AR"/>
        </w:rPr>
        <w:t>/el</w:t>
      </w:r>
      <w:r w:rsidRPr="00105593">
        <w:rPr>
          <w:rFonts w:ascii="Arial" w:eastAsiaTheme="minorEastAsia" w:hAnsi="Arial" w:cs="Arial"/>
          <w:i/>
          <w:sz w:val="20"/>
          <w:szCs w:val="24"/>
          <w:lang w:val="es-AR"/>
        </w:rPr>
        <w:t xml:space="preserve"> Demandante de transferir una cuenta de teléfono móvil</w:t>
      </w:r>
      <w:r>
        <w:rPr>
          <w:rFonts w:ascii="Arial" w:eastAsiaTheme="minorEastAsia" w:hAnsi="Arial" w:cs="Arial"/>
          <w:i/>
          <w:sz w:val="20"/>
          <w:szCs w:val="24"/>
          <w:lang w:val="es-AR"/>
        </w:rPr>
        <w:t>/celular</w:t>
      </w:r>
      <w:r w:rsidR="00716F1A">
        <w:rPr>
          <w:rFonts w:ascii="Arial" w:eastAsiaTheme="minorEastAsia" w:hAnsi="Arial" w:cs="Arial"/>
          <w:i/>
          <w:sz w:val="20"/>
          <w:szCs w:val="24"/>
          <w:lang w:val="es-AR"/>
        </w:rPr>
        <w:t xml:space="preserve"> de la/el</w:t>
      </w:r>
      <w:r w:rsidRPr="00105593">
        <w:rPr>
          <w:rFonts w:ascii="Arial" w:eastAsiaTheme="minorEastAsia" w:hAnsi="Arial" w:cs="Arial"/>
          <w:i/>
          <w:sz w:val="20"/>
          <w:szCs w:val="24"/>
          <w:lang w:val="es-AR"/>
        </w:rPr>
        <w:t xml:space="preserve"> Demandado</w:t>
      </w:r>
      <w:r w:rsidR="00716F1A">
        <w:rPr>
          <w:rFonts w:ascii="Arial" w:eastAsiaTheme="minorEastAsia" w:hAnsi="Arial" w:cs="Arial"/>
          <w:i/>
          <w:sz w:val="20"/>
          <w:szCs w:val="24"/>
          <w:lang w:val="es-AR"/>
        </w:rPr>
        <w:t>/a</w:t>
      </w:r>
      <w:r w:rsidRPr="00105593">
        <w:rPr>
          <w:rFonts w:ascii="Arial" w:eastAsiaTheme="minorEastAsia" w:hAnsi="Arial" w:cs="Arial"/>
          <w:i/>
          <w:sz w:val="20"/>
          <w:szCs w:val="24"/>
          <w:lang w:val="es-AR"/>
        </w:rPr>
        <w:t xml:space="preserve"> </w:t>
      </w:r>
      <w:proofErr w:type="spellStart"/>
      <w:r w:rsidRPr="00105593">
        <w:rPr>
          <w:rFonts w:ascii="Arial" w:eastAsiaTheme="minorEastAsia" w:hAnsi="Arial" w:cs="Arial"/>
          <w:i/>
          <w:sz w:val="20"/>
          <w:szCs w:val="24"/>
          <w:lang w:val="es-AR"/>
        </w:rPr>
        <w:t>a</w:t>
      </w:r>
      <w:proofErr w:type="spellEnd"/>
      <w:r w:rsidRPr="00105593">
        <w:rPr>
          <w:rFonts w:ascii="Arial" w:eastAsiaTheme="minorEastAsia" w:hAnsi="Arial" w:cs="Arial"/>
          <w:i/>
          <w:sz w:val="20"/>
          <w:szCs w:val="24"/>
          <w:lang w:val="es-AR"/>
        </w:rPr>
        <w:t xml:space="preserve"> la</w:t>
      </w:r>
      <w:r w:rsidR="00716F1A">
        <w:rPr>
          <w:rFonts w:ascii="Arial" w:eastAsiaTheme="minorEastAsia" w:hAnsi="Arial" w:cs="Arial"/>
          <w:i/>
          <w:sz w:val="20"/>
          <w:szCs w:val="24"/>
          <w:lang w:val="es-AR"/>
        </w:rPr>
        <w:t>/el</w:t>
      </w:r>
      <w:r w:rsidRPr="00105593">
        <w:rPr>
          <w:rFonts w:ascii="Arial" w:eastAsiaTheme="minorEastAsia" w:hAnsi="Arial" w:cs="Arial"/>
          <w:i/>
          <w:sz w:val="20"/>
          <w:szCs w:val="24"/>
          <w:lang w:val="es-AR"/>
        </w:rPr>
        <w:t xml:space="preserve"> Demandante de conformidad con el Código Anotado de Tennessee 36-3-627, el tribunal determina lo siguiente:</w:t>
      </w:r>
    </w:p>
    <w:p w:rsidR="00AF5866" w:rsidRPr="003B3CFD" w:rsidRDefault="00AF5866" w:rsidP="0078704F">
      <w:pPr>
        <w:pStyle w:val="ListParagraph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eastAsiaTheme="minorEastAsia" w:hAnsi="Arial" w:cs="Arial"/>
          <w:sz w:val="24"/>
          <w:szCs w:val="24"/>
        </w:rPr>
      </w:pPr>
      <w:r w:rsidRPr="003B3CFD">
        <w:rPr>
          <w:rFonts w:ascii="Arial" w:hAnsi="Arial" w:cs="Arial"/>
          <w:sz w:val="24"/>
          <w:szCs w:val="24"/>
        </w:rPr>
        <w:t>Wireless service provider</w:t>
      </w:r>
      <w:r w:rsidRPr="003B3CFD">
        <w:rPr>
          <w:rFonts w:ascii="Arial" w:hAnsi="Arial" w:cs="Arial"/>
          <w:spacing w:val="-1"/>
          <w:sz w:val="24"/>
          <w:szCs w:val="24"/>
        </w:rPr>
        <w:t xml:space="preserve"> </w:t>
      </w:r>
      <w:r w:rsidRPr="003B3CFD">
        <w:rPr>
          <w:rFonts w:ascii="Arial" w:hAnsi="Arial" w:cs="Arial"/>
          <w:i/>
          <w:iCs/>
          <w:sz w:val="24"/>
          <w:szCs w:val="24"/>
        </w:rPr>
        <w:t>(name):</w:t>
      </w:r>
      <w:r w:rsidRPr="003B3CFD">
        <w:rPr>
          <w:rFonts w:ascii="Arial" w:hAnsi="Arial" w:cs="Arial"/>
          <w:i/>
          <w:iCs/>
          <w:spacing w:val="-6"/>
          <w:sz w:val="24"/>
          <w:szCs w:val="24"/>
        </w:rPr>
        <w:t xml:space="preserve"> 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__________________________________________</w:t>
      </w:r>
    </w:p>
    <w:p w:rsidR="003B3CFD" w:rsidRDefault="008415A2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eastAsiaTheme="minorEastAsia" w:hAnsi="Arial" w:cs="Arial"/>
          <w:i/>
          <w:sz w:val="20"/>
          <w:szCs w:val="24"/>
          <w:lang w:val="es-AR"/>
        </w:rPr>
      </w:pPr>
      <w:r w:rsidRPr="008415A2">
        <w:rPr>
          <w:rFonts w:ascii="Arial" w:eastAsiaTheme="minorEastAsia" w:hAnsi="Arial" w:cs="Arial"/>
          <w:i/>
          <w:sz w:val="20"/>
          <w:szCs w:val="24"/>
          <w:lang w:val="es-AR"/>
        </w:rPr>
        <w:t xml:space="preserve">Proveedor de servicio </w:t>
      </w:r>
      <w:proofErr w:type="spellStart"/>
      <w:r w:rsidRPr="008415A2">
        <w:rPr>
          <w:rFonts w:ascii="Arial" w:eastAsiaTheme="minorEastAsia" w:hAnsi="Arial" w:cs="Arial"/>
          <w:i/>
          <w:sz w:val="20"/>
          <w:szCs w:val="24"/>
          <w:lang w:val="es-AR"/>
        </w:rPr>
        <w:t>cellular</w:t>
      </w:r>
      <w:proofErr w:type="spellEnd"/>
      <w:r w:rsidRPr="008415A2">
        <w:rPr>
          <w:rFonts w:ascii="Arial" w:eastAsiaTheme="minorEastAsia" w:hAnsi="Arial" w:cs="Arial"/>
          <w:i/>
          <w:sz w:val="20"/>
          <w:szCs w:val="24"/>
          <w:lang w:val="es-AR"/>
        </w:rPr>
        <w:t xml:space="preserve"> (nombre)</w:t>
      </w:r>
    </w:p>
    <w:p w:rsidR="008415A2" w:rsidRPr="008415A2" w:rsidRDefault="008415A2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eastAsiaTheme="minorEastAsia" w:hAnsi="Arial" w:cs="Arial"/>
          <w:i/>
          <w:sz w:val="20"/>
          <w:szCs w:val="24"/>
          <w:lang w:val="es-AR"/>
        </w:rPr>
      </w:pPr>
    </w:p>
    <w:p w:rsidR="00AF5866" w:rsidRPr="003B3CFD" w:rsidRDefault="00AF5866" w:rsidP="0078704F">
      <w:pPr>
        <w:pStyle w:val="ListParagraph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eastAsiaTheme="minorEastAsia" w:hAnsi="Arial" w:cs="Arial"/>
          <w:sz w:val="24"/>
          <w:szCs w:val="24"/>
        </w:rPr>
      </w:pPr>
      <w:r w:rsidRPr="003B3CFD">
        <w:rPr>
          <w:rFonts w:ascii="Arial" w:hAnsi="Arial" w:cs="Arial"/>
          <w:sz w:val="24"/>
          <w:szCs w:val="24"/>
        </w:rPr>
        <w:t>Current account holder</w:t>
      </w:r>
      <w:r w:rsidRPr="003B3CFD">
        <w:rPr>
          <w:rFonts w:ascii="Arial" w:hAnsi="Arial" w:cs="Arial"/>
          <w:spacing w:val="-1"/>
          <w:sz w:val="24"/>
          <w:szCs w:val="24"/>
        </w:rPr>
        <w:t xml:space="preserve"> </w:t>
      </w:r>
      <w:r w:rsidRPr="003B3CFD">
        <w:rPr>
          <w:rFonts w:ascii="Arial" w:hAnsi="Arial" w:cs="Arial"/>
          <w:i/>
          <w:iCs/>
          <w:sz w:val="24"/>
          <w:szCs w:val="24"/>
        </w:rPr>
        <w:t>(name):</w:t>
      </w:r>
      <w:r w:rsidRPr="003B3CFD">
        <w:rPr>
          <w:rFonts w:ascii="Arial" w:hAnsi="Arial" w:cs="Arial"/>
          <w:i/>
          <w:iCs/>
          <w:spacing w:val="-12"/>
          <w:sz w:val="24"/>
          <w:szCs w:val="24"/>
        </w:rPr>
        <w:t xml:space="preserve"> </w:t>
      </w:r>
      <w:r w:rsidR="003B3CFD">
        <w:rPr>
          <w:rFonts w:ascii="Arial" w:hAnsi="Arial" w:cs="Arial"/>
          <w:i/>
          <w:iCs/>
          <w:spacing w:val="-12"/>
          <w:sz w:val="24"/>
          <w:szCs w:val="24"/>
        </w:rPr>
        <w:tab/>
      </w:r>
      <w:r w:rsidR="003B3CFD">
        <w:rPr>
          <w:rFonts w:ascii="Arial" w:hAnsi="Arial" w:cs="Arial"/>
          <w:iCs/>
          <w:spacing w:val="-12"/>
          <w:sz w:val="24"/>
          <w:szCs w:val="24"/>
        </w:rPr>
        <w:t>__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_________________________________________</w:t>
      </w:r>
      <w:r w:rsidRPr="003B3CFD">
        <w:rPr>
          <w:rFonts w:ascii="Arial" w:hAnsi="Arial" w:cs="Arial"/>
          <w:iCs/>
          <w:sz w:val="24"/>
          <w:szCs w:val="24"/>
        </w:rPr>
        <w:tab/>
      </w:r>
    </w:p>
    <w:p w:rsidR="00105593" w:rsidRPr="00105593" w:rsidRDefault="00105593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hAnsi="Arial" w:cs="Arial"/>
          <w:i/>
          <w:sz w:val="20"/>
          <w:szCs w:val="24"/>
          <w:lang w:val="es-AR"/>
        </w:rPr>
      </w:pPr>
      <w:r w:rsidRPr="00105593">
        <w:rPr>
          <w:rFonts w:ascii="Arial" w:hAnsi="Arial" w:cs="Arial"/>
          <w:i/>
          <w:sz w:val="20"/>
          <w:szCs w:val="24"/>
          <w:lang w:val="es-AR"/>
        </w:rPr>
        <w:t xml:space="preserve">Nombre del </w:t>
      </w:r>
      <w:r w:rsidR="008415A2">
        <w:rPr>
          <w:rFonts w:ascii="Arial" w:hAnsi="Arial" w:cs="Arial"/>
          <w:i/>
          <w:sz w:val="20"/>
          <w:szCs w:val="24"/>
          <w:lang w:val="es-AR"/>
        </w:rPr>
        <w:t xml:space="preserve">presente </w:t>
      </w:r>
      <w:r w:rsidRPr="00105593">
        <w:rPr>
          <w:rFonts w:ascii="Arial" w:hAnsi="Arial" w:cs="Arial"/>
          <w:i/>
          <w:sz w:val="20"/>
          <w:szCs w:val="24"/>
          <w:lang w:val="es-AR"/>
        </w:rPr>
        <w:t>titular de la cuenta</w:t>
      </w:r>
    </w:p>
    <w:p w:rsidR="003B3CFD" w:rsidRPr="008415A2" w:rsidRDefault="00AF5866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hAnsi="Arial" w:cs="Arial"/>
          <w:iCs/>
          <w:sz w:val="24"/>
          <w:szCs w:val="24"/>
          <w:lang w:val="es-AR"/>
        </w:rPr>
      </w:pPr>
      <w:proofErr w:type="spellStart"/>
      <w:r w:rsidRPr="008415A2">
        <w:rPr>
          <w:rFonts w:ascii="Arial" w:hAnsi="Arial" w:cs="Arial"/>
          <w:sz w:val="24"/>
          <w:szCs w:val="24"/>
          <w:lang w:val="es-AR"/>
        </w:rPr>
        <w:t>Billing</w:t>
      </w:r>
      <w:proofErr w:type="spellEnd"/>
      <w:r w:rsidRPr="008415A2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8415A2">
        <w:rPr>
          <w:rFonts w:ascii="Arial" w:hAnsi="Arial" w:cs="Arial"/>
          <w:sz w:val="24"/>
          <w:szCs w:val="24"/>
          <w:lang w:val="es-AR"/>
        </w:rPr>
        <w:t>telephone</w:t>
      </w:r>
      <w:proofErr w:type="spellEnd"/>
      <w:r w:rsidRPr="008415A2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8415A2">
        <w:rPr>
          <w:rFonts w:ascii="Arial" w:hAnsi="Arial" w:cs="Arial"/>
          <w:sz w:val="24"/>
          <w:szCs w:val="24"/>
          <w:lang w:val="es-AR"/>
        </w:rPr>
        <w:t>number</w:t>
      </w:r>
      <w:proofErr w:type="spellEnd"/>
      <w:r w:rsidRPr="008415A2">
        <w:rPr>
          <w:rFonts w:ascii="Arial" w:hAnsi="Arial" w:cs="Arial"/>
          <w:sz w:val="24"/>
          <w:szCs w:val="24"/>
          <w:lang w:val="es-AR"/>
        </w:rPr>
        <w:t>:</w:t>
      </w:r>
      <w:r w:rsidR="003B3CFD" w:rsidRPr="008415A2">
        <w:rPr>
          <w:rFonts w:ascii="Arial" w:hAnsi="Arial" w:cs="Arial"/>
          <w:spacing w:val="-27"/>
          <w:sz w:val="24"/>
          <w:szCs w:val="24"/>
          <w:lang w:val="es-AR"/>
        </w:rPr>
        <w:tab/>
      </w:r>
      <w:r w:rsidR="003B3CFD" w:rsidRPr="008415A2">
        <w:rPr>
          <w:rFonts w:ascii="Arial" w:hAnsi="Arial" w:cs="Arial"/>
          <w:spacing w:val="-27"/>
          <w:sz w:val="24"/>
          <w:szCs w:val="24"/>
          <w:lang w:val="es-AR"/>
        </w:rPr>
        <w:tab/>
      </w:r>
      <w:r w:rsidR="003B3CFD" w:rsidRPr="008415A2">
        <w:rPr>
          <w:rFonts w:ascii="Arial" w:hAnsi="Arial" w:cs="Arial"/>
          <w:iCs/>
          <w:spacing w:val="-12"/>
          <w:sz w:val="24"/>
          <w:szCs w:val="24"/>
          <w:lang w:val="es-AR"/>
        </w:rPr>
        <w:t>__</w:t>
      </w:r>
      <w:r w:rsidR="003B3CFD" w:rsidRPr="008415A2">
        <w:rPr>
          <w:rFonts w:ascii="Arial" w:hAnsi="Arial" w:cs="Arial"/>
          <w:iCs/>
          <w:sz w:val="24"/>
          <w:szCs w:val="24"/>
          <w:lang w:val="es-AR"/>
        </w:rPr>
        <w:t>_________________________________________</w:t>
      </w:r>
    </w:p>
    <w:p w:rsidR="003B3CFD" w:rsidRPr="008415A2" w:rsidRDefault="00105593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hAnsi="Arial" w:cs="Arial"/>
          <w:i/>
          <w:iCs/>
          <w:sz w:val="20"/>
          <w:szCs w:val="24"/>
          <w:lang w:val="es-AR"/>
        </w:rPr>
      </w:pPr>
      <w:r w:rsidRPr="008415A2">
        <w:rPr>
          <w:rFonts w:ascii="Arial" w:hAnsi="Arial" w:cs="Arial"/>
          <w:i/>
          <w:iCs/>
          <w:sz w:val="20"/>
          <w:szCs w:val="24"/>
          <w:lang w:val="es-AR"/>
        </w:rPr>
        <w:t>Número de teléfono de facturación</w:t>
      </w:r>
    </w:p>
    <w:p w:rsidR="00105593" w:rsidRPr="008415A2" w:rsidRDefault="00105593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hAnsi="Arial" w:cs="Arial"/>
          <w:iCs/>
          <w:sz w:val="24"/>
          <w:szCs w:val="24"/>
          <w:lang w:val="es-AR"/>
        </w:rPr>
      </w:pPr>
    </w:p>
    <w:p w:rsidR="00AF5866" w:rsidRPr="003B3CFD" w:rsidRDefault="00AF5866" w:rsidP="0078704F">
      <w:pPr>
        <w:pStyle w:val="ListParagraph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eastAsiaTheme="minorEastAsia" w:hAnsi="Arial" w:cs="Arial"/>
          <w:sz w:val="24"/>
          <w:szCs w:val="24"/>
        </w:rPr>
      </w:pPr>
      <w:r w:rsidRPr="003B3CFD">
        <w:rPr>
          <w:rFonts w:ascii="Arial" w:hAnsi="Arial" w:cs="Arial"/>
          <w:sz w:val="24"/>
          <w:szCs w:val="24"/>
        </w:rPr>
        <w:t>New account holder</w:t>
      </w:r>
      <w:r w:rsidRPr="003B3CFD">
        <w:rPr>
          <w:rFonts w:ascii="Arial" w:hAnsi="Arial" w:cs="Arial"/>
          <w:spacing w:val="-1"/>
          <w:sz w:val="24"/>
          <w:szCs w:val="24"/>
        </w:rPr>
        <w:t xml:space="preserve"> </w:t>
      </w:r>
      <w:r w:rsidRPr="003B3CFD">
        <w:rPr>
          <w:rFonts w:ascii="Arial" w:hAnsi="Arial" w:cs="Arial"/>
          <w:i/>
          <w:iCs/>
          <w:sz w:val="24"/>
          <w:szCs w:val="24"/>
        </w:rPr>
        <w:t>(name):</w:t>
      </w:r>
      <w:r w:rsidR="003B3CFD">
        <w:rPr>
          <w:rFonts w:ascii="Arial" w:hAnsi="Arial" w:cs="Arial"/>
          <w:i/>
          <w:iCs/>
          <w:sz w:val="24"/>
          <w:szCs w:val="24"/>
        </w:rPr>
        <w:tab/>
      </w:r>
      <w:r w:rsidR="003B3CFD">
        <w:rPr>
          <w:rFonts w:ascii="Arial" w:hAnsi="Arial" w:cs="Arial"/>
          <w:iCs/>
          <w:spacing w:val="-12"/>
          <w:sz w:val="24"/>
          <w:szCs w:val="24"/>
        </w:rPr>
        <w:t>__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_________________________________________</w:t>
      </w:r>
    </w:p>
    <w:p w:rsidR="003B3CFD" w:rsidRDefault="00105593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eastAsiaTheme="minorEastAsia" w:hAnsi="Arial" w:cs="Arial"/>
          <w:i/>
          <w:sz w:val="20"/>
          <w:szCs w:val="24"/>
          <w:lang w:val="es-AR"/>
        </w:rPr>
      </w:pPr>
      <w:r w:rsidRPr="00105593">
        <w:rPr>
          <w:rFonts w:ascii="Arial" w:eastAsiaTheme="minorEastAsia" w:hAnsi="Arial" w:cs="Arial"/>
          <w:i/>
          <w:sz w:val="20"/>
          <w:szCs w:val="24"/>
          <w:lang w:val="es-AR"/>
        </w:rPr>
        <w:t>Nuevo titular de la cuenta (nombre)</w:t>
      </w:r>
    </w:p>
    <w:p w:rsidR="00105593" w:rsidRPr="00105593" w:rsidRDefault="00105593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eastAsiaTheme="minorEastAsia" w:hAnsi="Arial" w:cs="Arial"/>
          <w:i/>
          <w:sz w:val="20"/>
          <w:szCs w:val="24"/>
          <w:lang w:val="es-AR"/>
        </w:rPr>
      </w:pPr>
    </w:p>
    <w:p w:rsidR="00AF5866" w:rsidRPr="00105593" w:rsidRDefault="00AF5866" w:rsidP="0078704F">
      <w:pPr>
        <w:pStyle w:val="ListParagraph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eastAsiaTheme="minorEastAsia" w:hAnsi="Arial" w:cs="Arial"/>
          <w:sz w:val="24"/>
          <w:szCs w:val="24"/>
        </w:rPr>
      </w:pPr>
      <w:r w:rsidRPr="003B3CFD">
        <w:rPr>
          <w:rFonts w:ascii="Arial" w:hAnsi="Arial" w:cs="Arial"/>
          <w:sz w:val="24"/>
          <w:szCs w:val="24"/>
        </w:rPr>
        <w:t>Transfer of the following wireless phone number(s</w:t>
      </w:r>
      <w:r w:rsidR="0078704F">
        <w:rPr>
          <w:rFonts w:ascii="Arial" w:hAnsi="Arial" w:cs="Arial"/>
          <w:sz w:val="24"/>
          <w:szCs w:val="24"/>
        </w:rPr>
        <w:t>)</w:t>
      </w:r>
      <w:r w:rsidRPr="003B3CFD">
        <w:rPr>
          <w:rFonts w:ascii="Arial" w:hAnsi="Arial" w:cs="Arial"/>
          <w:sz w:val="24"/>
          <w:szCs w:val="24"/>
        </w:rPr>
        <w:t>:</w:t>
      </w:r>
    </w:p>
    <w:p w:rsidR="00105593" w:rsidRPr="00105593" w:rsidRDefault="00105593" w:rsidP="00105593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eastAsiaTheme="minorEastAsia" w:hAnsi="Arial" w:cs="Arial"/>
          <w:sz w:val="24"/>
          <w:szCs w:val="24"/>
          <w:lang w:val="es-AR"/>
        </w:rPr>
      </w:pPr>
      <w:r w:rsidRPr="00716F1A">
        <w:rPr>
          <w:rFonts w:ascii="Arial" w:hAnsi="Arial" w:cs="Arial"/>
          <w:i/>
          <w:sz w:val="20"/>
          <w:szCs w:val="24"/>
          <w:lang w:val="es-AR"/>
        </w:rPr>
        <w:t>Transferir los siguientes números de teléfono celular</w:t>
      </w:r>
    </w:p>
    <w:p w:rsidR="0078704F" w:rsidRPr="00105593" w:rsidRDefault="0078704F" w:rsidP="0078704F">
      <w:pPr>
        <w:pStyle w:val="ListParagraph"/>
        <w:rPr>
          <w:rFonts w:ascii="Arial" w:eastAsiaTheme="minorEastAsia" w:hAnsi="Arial" w:cs="Arial"/>
          <w:sz w:val="24"/>
          <w:szCs w:val="24"/>
          <w:lang w:val="es-AR"/>
        </w:rPr>
      </w:pPr>
    </w:p>
    <w:p w:rsidR="00AF5866" w:rsidRPr="003B3CFD" w:rsidRDefault="00AF5866" w:rsidP="004B40A9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Arial" w:hAnsi="Arial" w:cs="Arial"/>
          <w:iCs/>
          <w:sz w:val="24"/>
          <w:szCs w:val="24"/>
        </w:rPr>
      </w:pPr>
      <w:r w:rsidRPr="003B3CFD">
        <w:rPr>
          <w:rFonts w:ascii="Arial" w:hAnsi="Arial" w:cs="Arial"/>
          <w:sz w:val="24"/>
          <w:szCs w:val="24"/>
        </w:rPr>
        <w:t>Telephone number</w:t>
      </w:r>
      <w:r w:rsidRPr="003B3CFD">
        <w:rPr>
          <w:rFonts w:ascii="Arial" w:hAnsi="Arial" w:cs="Arial"/>
          <w:spacing w:val="-1"/>
          <w:sz w:val="24"/>
          <w:szCs w:val="24"/>
        </w:rPr>
        <w:t xml:space="preserve"> </w:t>
      </w:r>
      <w:r w:rsidRPr="003B3CFD">
        <w:rPr>
          <w:rFonts w:ascii="Arial" w:hAnsi="Arial" w:cs="Arial"/>
          <w:i/>
          <w:iCs/>
          <w:sz w:val="24"/>
          <w:szCs w:val="24"/>
        </w:rPr>
        <w:t>(include area code):</w:t>
      </w:r>
      <w:r w:rsidRPr="003B3CFD">
        <w:rPr>
          <w:rFonts w:ascii="Arial" w:hAnsi="Arial" w:cs="Arial"/>
          <w:i/>
          <w:iCs/>
          <w:spacing w:val="-9"/>
          <w:sz w:val="24"/>
          <w:szCs w:val="24"/>
        </w:rPr>
        <w:t xml:space="preserve"> 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</w:t>
      </w:r>
    </w:p>
    <w:p w:rsidR="004B40A9" w:rsidRPr="004B40A9" w:rsidRDefault="004B40A9" w:rsidP="004B40A9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Arial" w:hAnsi="Arial" w:cs="Arial"/>
          <w:i/>
          <w:sz w:val="20"/>
          <w:szCs w:val="24"/>
          <w:lang w:val="es-AR"/>
        </w:rPr>
      </w:pPr>
      <w:r w:rsidRPr="004B40A9">
        <w:rPr>
          <w:rFonts w:ascii="Arial" w:hAnsi="Arial" w:cs="Arial"/>
          <w:i/>
          <w:sz w:val="20"/>
          <w:szCs w:val="24"/>
          <w:lang w:val="es-AR"/>
        </w:rPr>
        <w:t>Número de teléf</w:t>
      </w:r>
      <w:r>
        <w:rPr>
          <w:rFonts w:ascii="Arial" w:hAnsi="Arial" w:cs="Arial"/>
          <w:i/>
          <w:sz w:val="20"/>
          <w:szCs w:val="24"/>
          <w:lang w:val="es-AR"/>
        </w:rPr>
        <w:t>ono (incluya el código de área)</w:t>
      </w:r>
    </w:p>
    <w:p w:rsidR="00AF5866" w:rsidRPr="003B3CFD" w:rsidRDefault="00AF5866" w:rsidP="004B40A9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Arial" w:hAnsi="Arial" w:cs="Arial"/>
          <w:i/>
          <w:iCs/>
          <w:sz w:val="24"/>
          <w:szCs w:val="24"/>
          <w:u w:val="single"/>
        </w:rPr>
      </w:pPr>
      <w:r w:rsidRPr="003B3CFD">
        <w:rPr>
          <w:rFonts w:ascii="Arial" w:hAnsi="Arial" w:cs="Arial"/>
          <w:sz w:val="24"/>
          <w:szCs w:val="24"/>
        </w:rPr>
        <w:t>Telephone number</w:t>
      </w:r>
      <w:r w:rsidRPr="003B3CFD">
        <w:rPr>
          <w:rFonts w:ascii="Arial" w:hAnsi="Arial" w:cs="Arial"/>
          <w:spacing w:val="-1"/>
          <w:sz w:val="24"/>
          <w:szCs w:val="24"/>
        </w:rPr>
        <w:t xml:space="preserve"> </w:t>
      </w:r>
      <w:r w:rsidRPr="003B3CFD">
        <w:rPr>
          <w:rFonts w:ascii="Arial" w:hAnsi="Arial" w:cs="Arial"/>
          <w:i/>
          <w:iCs/>
          <w:sz w:val="24"/>
          <w:szCs w:val="24"/>
        </w:rPr>
        <w:t>(include area code):</w:t>
      </w:r>
      <w:r w:rsidRPr="003B3CFD">
        <w:rPr>
          <w:rFonts w:ascii="Arial" w:hAnsi="Arial" w:cs="Arial"/>
          <w:i/>
          <w:iCs/>
          <w:spacing w:val="-9"/>
          <w:sz w:val="24"/>
          <w:szCs w:val="24"/>
        </w:rPr>
        <w:t xml:space="preserve"> 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</w:t>
      </w:r>
    </w:p>
    <w:p w:rsidR="004B40A9" w:rsidRPr="004B40A9" w:rsidRDefault="004B40A9" w:rsidP="004B40A9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Arial" w:hAnsi="Arial" w:cs="Arial"/>
          <w:i/>
          <w:sz w:val="20"/>
          <w:szCs w:val="24"/>
          <w:lang w:val="es-AR"/>
        </w:rPr>
      </w:pPr>
      <w:r w:rsidRPr="004B40A9">
        <w:rPr>
          <w:rFonts w:ascii="Arial" w:hAnsi="Arial" w:cs="Arial"/>
          <w:i/>
          <w:sz w:val="20"/>
          <w:szCs w:val="24"/>
          <w:lang w:val="es-AR"/>
        </w:rPr>
        <w:t>Número de teléf</w:t>
      </w:r>
      <w:r>
        <w:rPr>
          <w:rFonts w:ascii="Arial" w:hAnsi="Arial" w:cs="Arial"/>
          <w:i/>
          <w:sz w:val="20"/>
          <w:szCs w:val="24"/>
          <w:lang w:val="es-AR"/>
        </w:rPr>
        <w:t>ono (incluya el código de área)</w:t>
      </w:r>
    </w:p>
    <w:p w:rsidR="00AF5866" w:rsidRPr="003B3CFD" w:rsidRDefault="00AF5866" w:rsidP="004B40A9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Arial" w:hAnsi="Arial" w:cs="Arial"/>
          <w:i/>
          <w:iCs/>
          <w:sz w:val="24"/>
          <w:szCs w:val="24"/>
          <w:u w:val="single"/>
        </w:rPr>
      </w:pPr>
      <w:r w:rsidRPr="003B3CFD">
        <w:rPr>
          <w:rFonts w:ascii="Arial" w:hAnsi="Arial" w:cs="Arial"/>
          <w:sz w:val="24"/>
          <w:szCs w:val="24"/>
        </w:rPr>
        <w:t>Telephone number</w:t>
      </w:r>
      <w:r w:rsidRPr="003B3CFD">
        <w:rPr>
          <w:rFonts w:ascii="Arial" w:hAnsi="Arial" w:cs="Arial"/>
          <w:spacing w:val="-1"/>
          <w:sz w:val="24"/>
          <w:szCs w:val="24"/>
        </w:rPr>
        <w:t xml:space="preserve"> </w:t>
      </w:r>
      <w:r w:rsidRPr="003B3CFD">
        <w:rPr>
          <w:rFonts w:ascii="Arial" w:hAnsi="Arial" w:cs="Arial"/>
          <w:i/>
          <w:iCs/>
          <w:sz w:val="24"/>
          <w:szCs w:val="24"/>
        </w:rPr>
        <w:t>(include area code):</w:t>
      </w:r>
      <w:r w:rsidRPr="003B3CFD">
        <w:rPr>
          <w:rFonts w:ascii="Arial" w:hAnsi="Arial" w:cs="Arial"/>
          <w:i/>
          <w:iCs/>
          <w:spacing w:val="-9"/>
          <w:sz w:val="24"/>
          <w:szCs w:val="24"/>
        </w:rPr>
        <w:t xml:space="preserve"> 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</w:t>
      </w:r>
      <w:r w:rsidRPr="003B3CFD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</w:p>
    <w:p w:rsidR="004B40A9" w:rsidRPr="004B40A9" w:rsidRDefault="004B40A9" w:rsidP="004B40A9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Arial" w:hAnsi="Arial" w:cs="Arial"/>
          <w:i/>
          <w:sz w:val="20"/>
          <w:szCs w:val="24"/>
          <w:lang w:val="es-AR"/>
        </w:rPr>
      </w:pPr>
      <w:r w:rsidRPr="004B40A9">
        <w:rPr>
          <w:rFonts w:ascii="Arial" w:hAnsi="Arial" w:cs="Arial"/>
          <w:i/>
          <w:sz w:val="20"/>
          <w:szCs w:val="24"/>
          <w:lang w:val="es-AR"/>
        </w:rPr>
        <w:t>Número de teléf</w:t>
      </w:r>
      <w:r>
        <w:rPr>
          <w:rFonts w:ascii="Arial" w:hAnsi="Arial" w:cs="Arial"/>
          <w:i/>
          <w:sz w:val="20"/>
          <w:szCs w:val="24"/>
          <w:lang w:val="es-AR"/>
        </w:rPr>
        <w:t>ono (incluya el código de área)</w:t>
      </w:r>
    </w:p>
    <w:p w:rsidR="00AF5866" w:rsidRPr="003B3CFD" w:rsidRDefault="00AF5866" w:rsidP="004B40A9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Arial" w:hAnsi="Arial" w:cs="Arial"/>
          <w:iCs/>
          <w:spacing w:val="-9"/>
          <w:sz w:val="24"/>
          <w:szCs w:val="24"/>
        </w:rPr>
      </w:pPr>
      <w:r w:rsidRPr="003B3CFD">
        <w:rPr>
          <w:rFonts w:ascii="Arial" w:hAnsi="Arial" w:cs="Arial"/>
          <w:sz w:val="24"/>
          <w:szCs w:val="24"/>
        </w:rPr>
        <w:t>Telephone number</w:t>
      </w:r>
      <w:r w:rsidRPr="003B3CFD">
        <w:rPr>
          <w:rFonts w:ascii="Arial" w:hAnsi="Arial" w:cs="Arial"/>
          <w:spacing w:val="-1"/>
          <w:sz w:val="24"/>
          <w:szCs w:val="24"/>
        </w:rPr>
        <w:t xml:space="preserve"> </w:t>
      </w:r>
      <w:r w:rsidRPr="003B3CFD">
        <w:rPr>
          <w:rFonts w:ascii="Arial" w:hAnsi="Arial" w:cs="Arial"/>
          <w:i/>
          <w:iCs/>
          <w:sz w:val="24"/>
          <w:szCs w:val="24"/>
        </w:rPr>
        <w:t>(include area code):</w:t>
      </w:r>
      <w:r w:rsidRPr="003B3CFD">
        <w:rPr>
          <w:rFonts w:ascii="Arial" w:hAnsi="Arial" w:cs="Arial"/>
          <w:i/>
          <w:iCs/>
          <w:spacing w:val="-9"/>
          <w:sz w:val="24"/>
          <w:szCs w:val="24"/>
        </w:rPr>
        <w:t xml:space="preserve"> 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</w:t>
      </w:r>
    </w:p>
    <w:p w:rsidR="004B40A9" w:rsidRPr="004B40A9" w:rsidRDefault="004B40A9" w:rsidP="004B40A9">
      <w:pPr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jc w:val="both"/>
        <w:rPr>
          <w:rFonts w:ascii="Arial" w:eastAsiaTheme="minorEastAsia" w:hAnsi="Arial" w:cs="Arial"/>
          <w:i/>
          <w:sz w:val="20"/>
          <w:szCs w:val="24"/>
          <w:lang w:val="es-AR"/>
        </w:rPr>
      </w:pPr>
      <w:r w:rsidRPr="004B40A9">
        <w:rPr>
          <w:rFonts w:ascii="Arial" w:eastAsiaTheme="minorEastAsia" w:hAnsi="Arial" w:cs="Arial"/>
          <w:i/>
          <w:sz w:val="20"/>
          <w:szCs w:val="24"/>
          <w:lang w:val="es-AR"/>
        </w:rPr>
        <w:t>Número de teléfono (in</w:t>
      </w:r>
      <w:r>
        <w:rPr>
          <w:rFonts w:ascii="Arial" w:eastAsiaTheme="minorEastAsia" w:hAnsi="Arial" w:cs="Arial"/>
          <w:i/>
          <w:sz w:val="20"/>
          <w:szCs w:val="24"/>
          <w:lang w:val="es-AR"/>
        </w:rPr>
        <w:t>cluya el código de área)</w:t>
      </w:r>
    </w:p>
    <w:bookmarkStart w:id="0" w:name="_GoBack"/>
    <w:bookmarkEnd w:id="0"/>
    <w:p w:rsidR="00AF5866" w:rsidRDefault="00AF5866" w:rsidP="0078704F">
      <w:pPr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3B3CFD">
        <w:rPr>
          <w:rFonts w:ascii="Arial" w:eastAsiaTheme="minorEastAsia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3D50A86" wp14:editId="7F019815">
                <wp:simplePos x="0" y="0"/>
                <wp:positionH relativeFrom="page">
                  <wp:posOffset>800100</wp:posOffset>
                </wp:positionH>
                <wp:positionV relativeFrom="paragraph">
                  <wp:posOffset>61595</wp:posOffset>
                </wp:positionV>
                <wp:extent cx="114300" cy="114300"/>
                <wp:effectExtent l="0" t="0" r="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>
                            <a:gd name="T0" fmla="*/ 0 w 180"/>
                            <a:gd name="T1" fmla="*/ 180 h 180"/>
                            <a:gd name="T2" fmla="*/ 180 w 180"/>
                            <a:gd name="T3" fmla="*/ 180 h 180"/>
                            <a:gd name="T4" fmla="*/ 180 w 180"/>
                            <a:gd name="T5" fmla="*/ 0 h 180"/>
                            <a:gd name="T6" fmla="*/ 0 w 180"/>
                            <a:gd name="T7" fmla="*/ 0 h 180"/>
                            <a:gd name="T8" fmla="*/ 0 w 180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0" h="180">
                              <a:moveTo>
                                <a:pt x="0" y="180"/>
                              </a:moveTo>
                              <a:lnTo>
                                <a:pt x="180" y="180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63pt;margin-top:4.85pt;width:9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" o:allowincell="f" path="m,180r180,l180,,,,,180xe" filled="f" strokeweight=".5pt">
                <v:path arrowok="t" o:connecttype="custom" o:connectlocs="0,114300;114300,114300;114300,0;0,0;0,114300" o:connectangles="0,0,0,0,0"/>
                <w10:wrap anchorx="page"/>
              </v:shape>
            </w:pict>
          </mc:Fallback>
        </mc:AlternateContent>
      </w:r>
      <w:r w:rsidRPr="008415A2">
        <w:rPr>
          <w:rFonts w:ascii="Arial" w:eastAsiaTheme="minorEastAsia" w:hAnsi="Arial" w:cs="Arial"/>
          <w:sz w:val="24"/>
          <w:szCs w:val="24"/>
          <w:lang w:val="es-AR"/>
        </w:rPr>
        <w:t xml:space="preserve">  </w:t>
      </w:r>
      <w:r w:rsidR="005D25CF">
        <w:rPr>
          <w:rFonts w:ascii="Arial" w:eastAsiaTheme="minorEastAsia" w:hAnsi="Arial" w:cs="Arial"/>
          <w:sz w:val="24"/>
          <w:szCs w:val="24"/>
          <w:lang w:val="es-AR"/>
        </w:rPr>
        <w:tab/>
      </w:r>
      <w:proofErr w:type="gramStart"/>
      <w:r w:rsidRPr="00AF5866">
        <w:rPr>
          <w:rFonts w:ascii="Arial" w:eastAsiaTheme="minorEastAsia" w:hAnsi="Arial" w:cs="Arial"/>
          <w:sz w:val="24"/>
          <w:szCs w:val="24"/>
        </w:rPr>
        <w:t>Check box to include attachment with additional telephone number(s).</w:t>
      </w:r>
      <w:proofErr w:type="gramEnd"/>
    </w:p>
    <w:p w:rsidR="003B3CFD" w:rsidRDefault="004B40A9" w:rsidP="005D25CF">
      <w:pPr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ind w:firstLine="720"/>
        <w:jc w:val="both"/>
        <w:rPr>
          <w:rFonts w:ascii="Arial" w:eastAsiaTheme="minorEastAsia" w:hAnsi="Arial" w:cs="Arial"/>
          <w:i/>
          <w:sz w:val="20"/>
          <w:szCs w:val="24"/>
          <w:lang w:val="es-AR"/>
        </w:rPr>
      </w:pPr>
      <w:r w:rsidRPr="004B40A9">
        <w:rPr>
          <w:rFonts w:ascii="Arial" w:eastAsiaTheme="minorEastAsia" w:hAnsi="Arial" w:cs="Arial"/>
          <w:i/>
          <w:sz w:val="20"/>
          <w:szCs w:val="24"/>
          <w:lang w:val="es-AR"/>
        </w:rPr>
        <w:t>Marque la casilla para adjuntar archivo con números de teléfono adicionales</w:t>
      </w:r>
    </w:p>
    <w:p w:rsidR="005D25CF" w:rsidRPr="005D25CF" w:rsidRDefault="005D25CF" w:rsidP="0078704F">
      <w:pPr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jc w:val="both"/>
        <w:rPr>
          <w:rFonts w:ascii="Arial" w:eastAsiaTheme="minorEastAsia" w:hAnsi="Arial" w:cs="Arial"/>
          <w:i/>
          <w:sz w:val="16"/>
          <w:szCs w:val="16"/>
          <w:lang w:val="es-AR"/>
        </w:rPr>
      </w:pPr>
    </w:p>
    <w:p w:rsidR="00AF5866" w:rsidRDefault="0078704F" w:rsidP="005D25C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78704F">
        <w:rPr>
          <w:rFonts w:ascii="Arial" w:hAnsi="Arial" w:cs="Arial"/>
          <w:b/>
          <w:sz w:val="24"/>
          <w:szCs w:val="24"/>
        </w:rPr>
        <w:t xml:space="preserve">ORDER </w:t>
      </w:r>
      <w:r w:rsidR="00AF5866" w:rsidRPr="0078704F">
        <w:rPr>
          <w:rFonts w:ascii="Arial" w:hAnsi="Arial" w:cs="Arial"/>
          <w:b/>
          <w:sz w:val="24"/>
          <w:szCs w:val="24"/>
        </w:rPr>
        <w:t>TRANSFER</w:t>
      </w:r>
      <w:r w:rsidRPr="0078704F">
        <w:rPr>
          <w:rFonts w:ascii="Arial" w:hAnsi="Arial" w:cs="Arial"/>
          <w:b/>
          <w:sz w:val="24"/>
          <w:szCs w:val="24"/>
        </w:rPr>
        <w:t>ING</w:t>
      </w:r>
      <w:r w:rsidR="00AF5866" w:rsidRPr="0078704F">
        <w:rPr>
          <w:rFonts w:ascii="Arial" w:hAnsi="Arial" w:cs="Arial"/>
          <w:b/>
          <w:sz w:val="24"/>
          <w:szCs w:val="24"/>
        </w:rPr>
        <w:t xml:space="preserve"> OF RIGHTS AND RESPONSIBILITIES</w:t>
      </w:r>
    </w:p>
    <w:p w:rsidR="004B40A9" w:rsidRPr="004B40A9" w:rsidRDefault="004B40A9" w:rsidP="005D25C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ind w:left="0"/>
        <w:jc w:val="center"/>
        <w:rPr>
          <w:rFonts w:ascii="Arial" w:eastAsiaTheme="minorEastAsia" w:hAnsi="Arial" w:cs="Arial"/>
          <w:b/>
          <w:i/>
          <w:sz w:val="20"/>
          <w:szCs w:val="24"/>
          <w:lang w:val="es-AR"/>
        </w:rPr>
      </w:pPr>
      <w:r w:rsidRPr="004B40A9">
        <w:rPr>
          <w:rFonts w:ascii="Arial" w:hAnsi="Arial" w:cs="Arial"/>
          <w:b/>
          <w:i/>
          <w:sz w:val="20"/>
          <w:szCs w:val="24"/>
          <w:lang w:val="es-AR"/>
        </w:rPr>
        <w:t>ORDEN TRANSFIRIENDO LOS DERECHOS Y RESPONSABILIDADES</w:t>
      </w:r>
    </w:p>
    <w:p w:rsidR="0078704F" w:rsidRPr="005D25CF" w:rsidRDefault="0078704F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ind w:left="0"/>
        <w:jc w:val="both"/>
        <w:rPr>
          <w:rFonts w:ascii="Arial" w:eastAsiaTheme="minorEastAsia" w:hAnsi="Arial" w:cs="Arial"/>
          <w:sz w:val="16"/>
          <w:szCs w:val="16"/>
          <w:lang w:val="es-AR"/>
        </w:rPr>
      </w:pPr>
    </w:p>
    <w:p w:rsidR="0078704F" w:rsidRDefault="0078704F" w:rsidP="005D25CF">
      <w:pPr>
        <w:pStyle w:val="BodyText"/>
        <w:kinsoku w:val="0"/>
        <w:overflowPunct w:val="0"/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hereby ordered:</w:t>
      </w:r>
    </w:p>
    <w:p w:rsidR="004B40A9" w:rsidRPr="004B40A9" w:rsidRDefault="004B40A9" w:rsidP="005D25CF">
      <w:pPr>
        <w:pStyle w:val="BodyText"/>
        <w:kinsoku w:val="0"/>
        <w:overflowPunct w:val="0"/>
        <w:spacing w:after="0" w:line="240" w:lineRule="auto"/>
        <w:ind w:hanging="720"/>
        <w:jc w:val="both"/>
        <w:rPr>
          <w:rFonts w:ascii="Arial" w:hAnsi="Arial" w:cs="Arial"/>
          <w:i/>
          <w:sz w:val="20"/>
          <w:szCs w:val="24"/>
          <w:lang w:val="es-AR"/>
        </w:rPr>
      </w:pPr>
      <w:r>
        <w:rPr>
          <w:rFonts w:ascii="Arial" w:hAnsi="Arial" w:cs="Arial"/>
          <w:i/>
          <w:sz w:val="20"/>
          <w:szCs w:val="24"/>
          <w:lang w:val="es-AR"/>
        </w:rPr>
        <w:t>Por la presente se ordena</w:t>
      </w:r>
    </w:p>
    <w:p w:rsidR="0078704F" w:rsidRDefault="0078704F" w:rsidP="004B40A9">
      <w:pPr>
        <w:pStyle w:val="BodyText"/>
        <w:numPr>
          <w:ilvl w:val="0"/>
          <w:numId w:val="3"/>
        </w:numPr>
        <w:kinsoku w:val="0"/>
        <w:overflowPunct w:val="0"/>
        <w:spacing w:before="59"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78704F">
        <w:rPr>
          <w:rFonts w:ascii="Arial" w:hAnsi="Arial" w:cs="Arial"/>
          <w:sz w:val="24"/>
          <w:szCs w:val="24"/>
        </w:rPr>
        <w:t>hat a</w:t>
      </w:r>
      <w:r w:rsidR="00AF5866" w:rsidRPr="0078704F">
        <w:rPr>
          <w:rFonts w:ascii="Arial" w:hAnsi="Arial" w:cs="Arial"/>
          <w:sz w:val="24"/>
          <w:szCs w:val="24"/>
        </w:rPr>
        <w:t xml:space="preserve">ll rights and responsibilities for the accounts listed #4 including all financial </w:t>
      </w:r>
      <w:r w:rsidRPr="0078704F">
        <w:rPr>
          <w:rFonts w:ascii="Arial" w:hAnsi="Arial" w:cs="Arial"/>
          <w:sz w:val="24"/>
          <w:szCs w:val="24"/>
        </w:rPr>
        <w:t>r</w:t>
      </w:r>
      <w:r w:rsidR="00AF5866" w:rsidRPr="0078704F">
        <w:rPr>
          <w:rFonts w:ascii="Arial" w:hAnsi="Arial" w:cs="Arial"/>
          <w:sz w:val="24"/>
          <w:szCs w:val="24"/>
        </w:rPr>
        <w:t xml:space="preserve">esponsibility for the telephone </w:t>
      </w:r>
      <w:r w:rsidR="00AF5866" w:rsidRPr="0078704F">
        <w:rPr>
          <w:rFonts w:ascii="Arial" w:eastAsiaTheme="minorEastAsia" w:hAnsi="Arial" w:cs="Arial"/>
          <w:sz w:val="24"/>
          <w:szCs w:val="24"/>
        </w:rPr>
        <w:t>numbers, monthly service costs, and costs for any mobile device associated with the telephone numbers, must be</w:t>
      </w:r>
      <w:r w:rsidR="00AF5866" w:rsidRPr="0078704F">
        <w:rPr>
          <w:rFonts w:ascii="Arial" w:hAnsi="Arial" w:cs="Arial"/>
          <w:sz w:val="24"/>
          <w:szCs w:val="24"/>
        </w:rPr>
        <w:t xml:space="preserve"> immediately transferred </w:t>
      </w:r>
      <w:r w:rsidRPr="0078704F">
        <w:rPr>
          <w:rFonts w:ascii="Arial" w:hAnsi="Arial" w:cs="Arial"/>
          <w:sz w:val="24"/>
          <w:szCs w:val="24"/>
        </w:rPr>
        <w:t xml:space="preserve">by ________________________ (wireless phone provider) </w:t>
      </w:r>
      <w:r w:rsidR="00AF5866" w:rsidRPr="0078704F">
        <w:rPr>
          <w:rFonts w:ascii="Arial" w:hAnsi="Arial" w:cs="Arial"/>
          <w:sz w:val="24"/>
          <w:szCs w:val="24"/>
        </w:rPr>
        <w:t>to the new account holder (person in #3)</w:t>
      </w:r>
    </w:p>
    <w:p w:rsidR="004B40A9" w:rsidRPr="00716F1A" w:rsidRDefault="004B40A9" w:rsidP="00716F1A">
      <w:pPr>
        <w:pStyle w:val="Footer"/>
        <w:tabs>
          <w:tab w:val="center" w:pos="5220"/>
          <w:tab w:val="right" w:pos="10440"/>
        </w:tabs>
        <w:jc w:val="both"/>
        <w:rPr>
          <w:rFonts w:ascii="Arial" w:eastAsia="Times New Roman" w:hAnsi="Arial" w:cs="Times New Roman"/>
          <w:i/>
          <w:color w:val="000000"/>
          <w:sz w:val="20"/>
          <w:szCs w:val="24"/>
          <w:lang w:val="es-AR"/>
        </w:rPr>
      </w:pPr>
      <w:r w:rsidRPr="00716F1A">
        <w:rPr>
          <w:rFonts w:ascii="Arial" w:eastAsia="Times New Roman" w:hAnsi="Arial" w:cs="Times New Roman"/>
          <w:i/>
          <w:color w:val="000000"/>
          <w:sz w:val="20"/>
          <w:szCs w:val="24"/>
          <w:lang w:val="es-AR"/>
        </w:rPr>
        <w:t>Que todos los derechos y responsabilidades de las cuentas enumeradas</w:t>
      </w:r>
      <w:r w:rsidR="004A36E9" w:rsidRPr="00716F1A">
        <w:rPr>
          <w:rFonts w:ascii="Arial" w:eastAsia="Times New Roman" w:hAnsi="Arial" w:cs="Times New Roman"/>
          <w:i/>
          <w:color w:val="000000"/>
          <w:sz w:val="20"/>
          <w:szCs w:val="24"/>
          <w:lang w:val="es-AR"/>
        </w:rPr>
        <w:t xml:space="preserve"> en</w:t>
      </w:r>
      <w:r w:rsidR="008415A2">
        <w:rPr>
          <w:rFonts w:ascii="Arial" w:eastAsia="Times New Roman" w:hAnsi="Arial" w:cs="Times New Roman"/>
          <w:i/>
          <w:color w:val="000000"/>
          <w:sz w:val="20"/>
          <w:szCs w:val="24"/>
          <w:lang w:val="es-AR"/>
        </w:rPr>
        <w:t xml:space="preserve"> Nº 4, inclui</w:t>
      </w:r>
      <w:r w:rsidR="008415A2" w:rsidRPr="00716F1A">
        <w:rPr>
          <w:rFonts w:ascii="Arial" w:eastAsia="Times New Roman" w:hAnsi="Arial" w:cs="Times New Roman"/>
          <w:i/>
          <w:color w:val="000000"/>
          <w:sz w:val="20"/>
          <w:szCs w:val="24"/>
          <w:lang w:val="es-AR"/>
        </w:rPr>
        <w:t>da</w:t>
      </w:r>
      <w:r w:rsidRPr="00716F1A">
        <w:rPr>
          <w:rFonts w:ascii="Arial" w:eastAsia="Times New Roman" w:hAnsi="Arial" w:cs="Times New Roman"/>
          <w:i/>
          <w:color w:val="000000"/>
          <w:sz w:val="20"/>
          <w:szCs w:val="24"/>
          <w:lang w:val="es-AR"/>
        </w:rPr>
        <w:t xml:space="preserve"> toda la responsabilidad financiera por los números telefónicos, los costos mensuales del servicio y los costos de cualquier dispositivo móvil asociado con los números de teléfono, deben ser transferidos inmediatamente por __________________________</w:t>
      </w:r>
      <w:r w:rsidR="004A36E9" w:rsidRPr="00716F1A">
        <w:rPr>
          <w:rFonts w:ascii="Arial" w:eastAsia="Times New Roman" w:hAnsi="Arial" w:cs="Times New Roman"/>
          <w:i/>
          <w:color w:val="000000"/>
          <w:sz w:val="20"/>
          <w:szCs w:val="24"/>
          <w:lang w:val="es-AR"/>
        </w:rPr>
        <w:t>_ (proveedor de telefonía celular</w:t>
      </w:r>
      <w:r w:rsidR="00716F1A">
        <w:rPr>
          <w:rFonts w:ascii="Arial" w:eastAsia="Times New Roman" w:hAnsi="Arial" w:cs="Times New Roman"/>
          <w:i/>
          <w:color w:val="000000"/>
          <w:sz w:val="20"/>
          <w:szCs w:val="24"/>
          <w:lang w:val="es-AR"/>
        </w:rPr>
        <w:t>) al</w:t>
      </w:r>
      <w:r w:rsidRPr="00716F1A">
        <w:rPr>
          <w:rFonts w:ascii="Arial" w:eastAsia="Times New Roman" w:hAnsi="Arial" w:cs="Times New Roman"/>
          <w:i/>
          <w:color w:val="000000"/>
          <w:sz w:val="20"/>
          <w:szCs w:val="24"/>
          <w:lang w:val="es-AR"/>
        </w:rPr>
        <w:t xml:space="preserve"> nuevo titular </w:t>
      </w:r>
      <w:r w:rsidR="004A36E9" w:rsidRPr="00716F1A">
        <w:rPr>
          <w:rFonts w:ascii="Arial" w:eastAsia="Times New Roman" w:hAnsi="Arial" w:cs="Times New Roman"/>
          <w:i/>
          <w:color w:val="000000"/>
          <w:sz w:val="20"/>
          <w:szCs w:val="24"/>
          <w:lang w:val="es-AR"/>
        </w:rPr>
        <w:t>de la cuenta (persona en el Nº</w:t>
      </w:r>
      <w:r w:rsidRPr="00716F1A">
        <w:rPr>
          <w:rFonts w:ascii="Arial" w:eastAsia="Times New Roman" w:hAnsi="Arial" w:cs="Times New Roman"/>
          <w:i/>
          <w:color w:val="000000"/>
          <w:sz w:val="20"/>
          <w:szCs w:val="24"/>
          <w:lang w:val="es-AR"/>
        </w:rPr>
        <w:t xml:space="preserve"> 3)</w:t>
      </w:r>
    </w:p>
    <w:p w:rsidR="00C81155" w:rsidRPr="004B40A9" w:rsidRDefault="00C81155" w:rsidP="00C81155">
      <w:pPr>
        <w:pStyle w:val="Footer"/>
        <w:tabs>
          <w:tab w:val="center" w:pos="5220"/>
          <w:tab w:val="right" w:pos="10440"/>
        </w:tabs>
        <w:rPr>
          <w:rFonts w:ascii="Arial" w:eastAsia="Times New Roman" w:hAnsi="Arial" w:cs="Times New Roman"/>
          <w:color w:val="000000"/>
          <w:sz w:val="16"/>
          <w:szCs w:val="24"/>
          <w:lang w:val="es-AR"/>
        </w:rPr>
      </w:pPr>
      <w:r w:rsidRPr="004B40A9">
        <w:rPr>
          <w:rFonts w:ascii="Arial" w:eastAsia="Times New Roman" w:hAnsi="Arial" w:cs="Times New Roman"/>
          <w:color w:val="000000"/>
          <w:sz w:val="16"/>
          <w:szCs w:val="24"/>
          <w:lang w:val="es-AR"/>
        </w:rPr>
        <w:tab/>
      </w:r>
      <w:r w:rsidRPr="004B40A9">
        <w:rPr>
          <w:rFonts w:ascii="Arial" w:eastAsia="Times New Roman" w:hAnsi="Arial" w:cs="Times New Roman"/>
          <w:color w:val="000000"/>
          <w:sz w:val="16"/>
          <w:szCs w:val="24"/>
          <w:lang w:val="es-AR"/>
        </w:rPr>
        <w:tab/>
      </w:r>
      <w:r w:rsidRPr="004B40A9">
        <w:rPr>
          <w:rFonts w:ascii="Arial" w:eastAsia="Times New Roman" w:hAnsi="Arial" w:cs="Times New Roman"/>
          <w:color w:val="000000"/>
          <w:sz w:val="16"/>
          <w:szCs w:val="24"/>
          <w:lang w:val="es-AR"/>
        </w:rPr>
        <w:tab/>
      </w:r>
    </w:p>
    <w:p w:rsidR="00AF5866" w:rsidRDefault="00AF5866" w:rsidP="005D25CF">
      <w:pPr>
        <w:pStyle w:val="BodyText"/>
        <w:numPr>
          <w:ilvl w:val="0"/>
          <w:numId w:val="3"/>
        </w:numPr>
        <w:kinsoku w:val="0"/>
        <w:overflowPunct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8704F">
        <w:rPr>
          <w:rFonts w:ascii="Arial" w:eastAsiaTheme="minorEastAsia" w:hAnsi="Arial" w:cs="Arial"/>
          <w:sz w:val="24"/>
          <w:szCs w:val="24"/>
        </w:rPr>
        <w:t xml:space="preserve">The person in #3 </w:t>
      </w:r>
      <w:r w:rsidRPr="0078704F">
        <w:rPr>
          <w:rFonts w:ascii="Arial" w:hAnsi="Arial" w:cs="Arial"/>
          <w:sz w:val="24"/>
          <w:szCs w:val="24"/>
        </w:rPr>
        <w:t>will be financially responsible for the accounts listed in #4, starting</w:t>
      </w:r>
      <w:r w:rsidR="001347EE" w:rsidRPr="0078704F">
        <w:rPr>
          <w:rFonts w:ascii="Arial" w:hAnsi="Arial" w:cs="Arial"/>
          <w:sz w:val="24"/>
          <w:szCs w:val="24"/>
        </w:rPr>
        <w:t xml:space="preserve"> (choose one)</w:t>
      </w:r>
      <w:r w:rsidRPr="0078704F">
        <w:rPr>
          <w:rFonts w:ascii="Arial" w:hAnsi="Arial" w:cs="Arial"/>
          <w:sz w:val="24"/>
          <w:szCs w:val="24"/>
        </w:rPr>
        <w:t>:</w:t>
      </w:r>
    </w:p>
    <w:p w:rsidR="004A36E9" w:rsidRDefault="004A36E9" w:rsidP="005D25CF">
      <w:pPr>
        <w:pStyle w:val="BodyText"/>
        <w:kinsoku w:val="0"/>
        <w:overflowPunct w:val="0"/>
        <w:spacing w:after="0" w:line="240" w:lineRule="auto"/>
        <w:jc w:val="both"/>
        <w:rPr>
          <w:rFonts w:ascii="Arial" w:hAnsi="Arial" w:cs="Arial"/>
          <w:sz w:val="20"/>
          <w:szCs w:val="24"/>
          <w:lang w:val="es-AR"/>
        </w:rPr>
      </w:pPr>
      <w:r w:rsidRPr="004A36E9">
        <w:rPr>
          <w:rFonts w:ascii="Arial" w:hAnsi="Arial" w:cs="Arial"/>
          <w:sz w:val="20"/>
          <w:szCs w:val="24"/>
          <w:lang w:val="es-AR"/>
        </w:rPr>
        <w:t xml:space="preserve">La persona en el Nº 3 será </w:t>
      </w:r>
      <w:r>
        <w:rPr>
          <w:rFonts w:ascii="Arial" w:hAnsi="Arial" w:cs="Arial"/>
          <w:sz w:val="20"/>
          <w:szCs w:val="24"/>
          <w:lang w:val="es-AR"/>
        </w:rPr>
        <w:t xml:space="preserve">financieramente </w:t>
      </w:r>
      <w:r w:rsidRPr="004A36E9">
        <w:rPr>
          <w:rFonts w:ascii="Arial" w:hAnsi="Arial" w:cs="Arial"/>
          <w:sz w:val="20"/>
          <w:szCs w:val="24"/>
          <w:lang w:val="es-AR"/>
        </w:rPr>
        <w:t>responsable de las cuentas enumeradas en el Nº</w:t>
      </w:r>
      <w:r>
        <w:rPr>
          <w:rFonts w:ascii="Arial" w:hAnsi="Arial" w:cs="Arial"/>
          <w:sz w:val="20"/>
          <w:szCs w:val="24"/>
          <w:lang w:val="es-AR"/>
        </w:rPr>
        <w:t xml:space="preserve"> </w:t>
      </w:r>
      <w:r w:rsidRPr="004A36E9">
        <w:rPr>
          <w:rFonts w:ascii="Arial" w:hAnsi="Arial" w:cs="Arial"/>
          <w:sz w:val="20"/>
          <w:szCs w:val="24"/>
          <w:lang w:val="es-AR"/>
        </w:rPr>
        <w:t>4, comenzando (elija una):</w:t>
      </w:r>
    </w:p>
    <w:p w:rsidR="005D25CF" w:rsidRPr="005D25CF" w:rsidRDefault="005D25CF" w:rsidP="005D25CF">
      <w:pPr>
        <w:pStyle w:val="BodyText"/>
        <w:kinsoku w:val="0"/>
        <w:overflowPunct w:val="0"/>
        <w:spacing w:after="0" w:line="240" w:lineRule="auto"/>
        <w:jc w:val="both"/>
        <w:rPr>
          <w:rFonts w:ascii="Arial" w:hAnsi="Arial" w:cs="Arial"/>
          <w:sz w:val="16"/>
          <w:szCs w:val="16"/>
          <w:lang w:val="es-AR"/>
        </w:rPr>
      </w:pPr>
    </w:p>
    <w:p w:rsidR="00AF5866" w:rsidRDefault="00AF5866" w:rsidP="005D25C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Arial" w:eastAsiaTheme="minorEastAsia" w:hAnsi="Arial" w:cs="Arial"/>
          <w:sz w:val="24"/>
          <w:szCs w:val="24"/>
        </w:rPr>
      </w:pPr>
      <w:r w:rsidRPr="003B3CFD">
        <w:rPr>
          <w:rFonts w:ascii="Arial" w:eastAsiaTheme="minorEastAsia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B3462EC" wp14:editId="23C3FD55">
                <wp:simplePos x="0" y="0"/>
                <wp:positionH relativeFrom="page">
                  <wp:posOffset>800100</wp:posOffset>
                </wp:positionH>
                <wp:positionV relativeFrom="paragraph">
                  <wp:posOffset>23091</wp:posOffset>
                </wp:positionV>
                <wp:extent cx="114300" cy="114300"/>
                <wp:effectExtent l="0" t="0" r="19050" b="1905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>
                            <a:gd name="T0" fmla="*/ 0 w 180"/>
                            <a:gd name="T1" fmla="*/ 180 h 180"/>
                            <a:gd name="T2" fmla="*/ 180 w 180"/>
                            <a:gd name="T3" fmla="*/ 180 h 180"/>
                            <a:gd name="T4" fmla="*/ 180 w 180"/>
                            <a:gd name="T5" fmla="*/ 0 h 180"/>
                            <a:gd name="T6" fmla="*/ 0 w 180"/>
                            <a:gd name="T7" fmla="*/ 0 h 180"/>
                            <a:gd name="T8" fmla="*/ 0 w 180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0" h="180">
                              <a:moveTo>
                                <a:pt x="0" y="180"/>
                              </a:moveTo>
                              <a:lnTo>
                                <a:pt x="180" y="180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63pt;margin-top:1.8pt;width:9pt;height: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" o:allowincell="f" path="m,180r180,l180,,,,,180xe" filled="f" strokeweight=".5pt">
                <v:path arrowok="t" o:connecttype="custom" o:connectlocs="0,114300;114300,114300;114300,0;0,0;0,114300" o:connectangles="0,0,0,0,0"/>
                <w10:wrap anchorx="page"/>
              </v:shape>
            </w:pict>
          </mc:Fallback>
        </mc:AlternateContent>
      </w:r>
      <w:r w:rsidRPr="008415A2">
        <w:rPr>
          <w:rFonts w:ascii="Arial" w:eastAsiaTheme="minorEastAsia" w:hAnsi="Arial" w:cs="Arial"/>
          <w:sz w:val="24"/>
          <w:szCs w:val="24"/>
        </w:rPr>
        <w:t xml:space="preserve"> </w:t>
      </w:r>
      <w:r w:rsidR="0078704F" w:rsidRPr="008415A2">
        <w:rPr>
          <w:rFonts w:ascii="Arial" w:eastAsiaTheme="minorEastAsia" w:hAnsi="Arial" w:cs="Arial"/>
          <w:sz w:val="24"/>
          <w:szCs w:val="24"/>
        </w:rPr>
        <w:t xml:space="preserve">        </w:t>
      </w:r>
      <w:r w:rsidR="005D25CF">
        <w:rPr>
          <w:rFonts w:ascii="Arial" w:eastAsiaTheme="minorEastAsia" w:hAnsi="Arial" w:cs="Arial"/>
          <w:sz w:val="24"/>
          <w:szCs w:val="24"/>
        </w:rPr>
        <w:tab/>
      </w:r>
      <w:r w:rsidR="0078704F">
        <w:rPr>
          <w:rFonts w:ascii="Arial" w:eastAsiaTheme="minorEastAsia" w:hAnsi="Arial" w:cs="Arial"/>
          <w:sz w:val="24"/>
          <w:szCs w:val="24"/>
        </w:rPr>
        <w:t>T</w:t>
      </w:r>
      <w:r w:rsidRPr="00AF5866">
        <w:rPr>
          <w:rFonts w:ascii="Arial" w:eastAsiaTheme="minorEastAsia" w:hAnsi="Arial" w:cs="Arial"/>
          <w:sz w:val="24"/>
          <w:szCs w:val="24"/>
        </w:rPr>
        <w:t>he date the account is transferred by the wireless service provider</w:t>
      </w:r>
      <w:r w:rsidR="0078704F">
        <w:rPr>
          <w:rFonts w:ascii="Arial" w:eastAsiaTheme="minorEastAsia" w:hAnsi="Arial" w:cs="Arial"/>
          <w:sz w:val="24"/>
          <w:szCs w:val="24"/>
        </w:rPr>
        <w:t>.</w:t>
      </w:r>
    </w:p>
    <w:p w:rsidR="004A36E9" w:rsidRDefault="004A36E9" w:rsidP="005D25C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6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Arial" w:eastAsiaTheme="minorEastAsia" w:hAnsi="Arial" w:cs="Arial"/>
          <w:i/>
          <w:sz w:val="20"/>
          <w:szCs w:val="24"/>
          <w:lang w:val="es-AR"/>
        </w:rPr>
      </w:pPr>
      <w:r w:rsidRPr="008415A2">
        <w:rPr>
          <w:rFonts w:ascii="Arial" w:eastAsiaTheme="minorEastAsia" w:hAnsi="Arial" w:cs="Arial"/>
          <w:sz w:val="24"/>
          <w:szCs w:val="24"/>
        </w:rPr>
        <w:t xml:space="preserve">          </w:t>
      </w:r>
      <w:r w:rsidR="005D25CF">
        <w:rPr>
          <w:rFonts w:ascii="Arial" w:eastAsiaTheme="minorEastAsia" w:hAnsi="Arial" w:cs="Arial"/>
          <w:sz w:val="24"/>
          <w:szCs w:val="24"/>
        </w:rPr>
        <w:tab/>
      </w:r>
      <w:r w:rsidRPr="004A36E9">
        <w:rPr>
          <w:rFonts w:ascii="Arial" w:eastAsiaTheme="minorEastAsia" w:hAnsi="Arial" w:cs="Arial"/>
          <w:i/>
          <w:sz w:val="20"/>
          <w:szCs w:val="24"/>
          <w:lang w:val="es-AR"/>
        </w:rPr>
        <w:t>La fecha en que el proveedor de servicios celulares</w:t>
      </w:r>
      <w:r>
        <w:rPr>
          <w:rFonts w:ascii="Arial" w:eastAsiaTheme="minorEastAsia" w:hAnsi="Arial" w:cs="Arial"/>
          <w:i/>
          <w:sz w:val="20"/>
          <w:szCs w:val="24"/>
          <w:lang w:val="es-AR"/>
        </w:rPr>
        <w:t xml:space="preserve"> transfiere la cuenta.</w:t>
      </w:r>
      <w:r w:rsidR="005D25CF">
        <w:rPr>
          <w:rFonts w:ascii="Arial" w:eastAsiaTheme="minorEastAsia" w:hAnsi="Arial" w:cs="Arial"/>
          <w:i/>
          <w:sz w:val="20"/>
          <w:szCs w:val="24"/>
          <w:lang w:val="es-AR"/>
        </w:rPr>
        <w:tab/>
      </w:r>
    </w:p>
    <w:p w:rsidR="004A36E9" w:rsidRPr="005D25CF" w:rsidRDefault="004A36E9" w:rsidP="004A36E9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hanging="360"/>
        <w:jc w:val="both"/>
        <w:rPr>
          <w:rFonts w:ascii="Arial" w:eastAsiaTheme="minorEastAsia" w:hAnsi="Arial" w:cs="Arial"/>
          <w:i/>
          <w:sz w:val="16"/>
          <w:szCs w:val="16"/>
          <w:lang w:val="es-AR"/>
        </w:rPr>
      </w:pPr>
    </w:p>
    <w:p w:rsidR="003B3CFD" w:rsidRDefault="00AF5866" w:rsidP="005D25CF">
      <w:pPr>
        <w:pStyle w:val="BodyText"/>
        <w:kinsoku w:val="0"/>
        <w:overflowPunct w:val="0"/>
        <w:spacing w:after="0" w:line="240" w:lineRule="auto"/>
        <w:ind w:hanging="360"/>
        <w:jc w:val="both"/>
        <w:rPr>
          <w:rFonts w:ascii="Arial" w:hAnsi="Arial" w:cs="Arial"/>
          <w:iCs/>
          <w:sz w:val="24"/>
          <w:szCs w:val="24"/>
        </w:rPr>
      </w:pPr>
      <w:r w:rsidRPr="003B3CFD">
        <w:rPr>
          <w:rFonts w:ascii="Arial" w:eastAsiaTheme="minorEastAsia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EF78734" wp14:editId="390A9F8C">
                <wp:simplePos x="0" y="0"/>
                <wp:positionH relativeFrom="page">
                  <wp:posOffset>800100</wp:posOffset>
                </wp:positionH>
                <wp:positionV relativeFrom="paragraph">
                  <wp:posOffset>64770</wp:posOffset>
                </wp:positionV>
                <wp:extent cx="114300" cy="11430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>
                            <a:gd name="T0" fmla="*/ 0 w 180"/>
                            <a:gd name="T1" fmla="*/ 180 h 180"/>
                            <a:gd name="T2" fmla="*/ 180 w 180"/>
                            <a:gd name="T3" fmla="*/ 180 h 180"/>
                            <a:gd name="T4" fmla="*/ 180 w 180"/>
                            <a:gd name="T5" fmla="*/ 0 h 180"/>
                            <a:gd name="T6" fmla="*/ 0 w 180"/>
                            <a:gd name="T7" fmla="*/ 0 h 180"/>
                            <a:gd name="T8" fmla="*/ 0 w 180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0" h="180">
                              <a:moveTo>
                                <a:pt x="0" y="180"/>
                              </a:moveTo>
                              <a:lnTo>
                                <a:pt x="180" y="180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63pt;margin-top:5.1pt;width:9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" o:allowincell="f" path="m,180r180,l180,,,,,180xe" filled="f" strokeweight=".5pt">
                <v:path arrowok="t" o:connecttype="custom" o:connectlocs="0,114300;114300,114300;114300,0;0,0;0,114300" o:connectangles="0,0,0,0,0"/>
                <w10:wrap anchorx="page"/>
              </v:shape>
            </w:pict>
          </mc:Fallback>
        </mc:AlternateContent>
      </w:r>
      <w:r w:rsidRPr="004A36E9">
        <w:rPr>
          <w:rFonts w:ascii="Arial" w:eastAsiaTheme="minorEastAsia" w:hAnsi="Arial" w:cs="Arial"/>
          <w:i/>
          <w:iCs/>
          <w:sz w:val="24"/>
          <w:szCs w:val="24"/>
          <w:lang w:val="es-AR"/>
        </w:rPr>
        <w:t xml:space="preserve"> </w:t>
      </w:r>
      <w:r w:rsidR="0078704F" w:rsidRPr="004A36E9">
        <w:rPr>
          <w:rFonts w:ascii="Arial" w:eastAsiaTheme="minorEastAsia" w:hAnsi="Arial" w:cs="Arial"/>
          <w:i/>
          <w:iCs/>
          <w:sz w:val="24"/>
          <w:szCs w:val="24"/>
          <w:lang w:val="es-AR"/>
        </w:rPr>
        <w:t xml:space="preserve">        </w:t>
      </w:r>
      <w:r w:rsidR="005D25CF">
        <w:rPr>
          <w:rFonts w:ascii="Arial" w:eastAsiaTheme="minorEastAsia" w:hAnsi="Arial" w:cs="Arial"/>
          <w:i/>
          <w:iCs/>
          <w:sz w:val="24"/>
          <w:szCs w:val="24"/>
          <w:lang w:val="es-AR"/>
        </w:rPr>
        <w:tab/>
      </w:r>
      <w:r w:rsidR="0078704F">
        <w:rPr>
          <w:rFonts w:ascii="Arial" w:eastAsiaTheme="minorEastAsia" w:hAnsi="Arial" w:cs="Arial"/>
          <w:i/>
          <w:iCs/>
          <w:sz w:val="24"/>
          <w:szCs w:val="24"/>
        </w:rPr>
        <w:t>S</w:t>
      </w:r>
      <w:r w:rsidRPr="003B3CFD">
        <w:rPr>
          <w:rFonts w:ascii="Arial" w:eastAsiaTheme="minorEastAsia" w:hAnsi="Arial" w:cs="Arial"/>
          <w:i/>
          <w:iCs/>
          <w:sz w:val="24"/>
          <w:szCs w:val="24"/>
        </w:rPr>
        <w:t>pecif</w:t>
      </w:r>
      <w:r w:rsidR="0078704F">
        <w:rPr>
          <w:rFonts w:ascii="Arial" w:eastAsiaTheme="minorEastAsia" w:hAnsi="Arial" w:cs="Arial"/>
          <w:i/>
          <w:iCs/>
          <w:sz w:val="24"/>
          <w:szCs w:val="24"/>
        </w:rPr>
        <w:t>ic</w:t>
      </w:r>
      <w:r w:rsidRPr="003B3CFD">
        <w:rPr>
          <w:rFonts w:ascii="Arial" w:eastAsiaTheme="minorEastAsia" w:hAnsi="Arial" w:cs="Arial"/>
          <w:i/>
          <w:iCs/>
          <w:sz w:val="24"/>
          <w:szCs w:val="24"/>
        </w:rPr>
        <w:t xml:space="preserve"> </w:t>
      </w:r>
      <w:r w:rsidR="0078704F">
        <w:rPr>
          <w:rFonts w:ascii="Arial" w:eastAsiaTheme="minorEastAsia" w:hAnsi="Arial" w:cs="Arial"/>
          <w:i/>
          <w:iCs/>
          <w:sz w:val="24"/>
          <w:szCs w:val="24"/>
        </w:rPr>
        <w:t>D</w:t>
      </w:r>
      <w:r w:rsidRPr="003B3CFD">
        <w:rPr>
          <w:rFonts w:ascii="Arial" w:eastAsiaTheme="minorEastAsia" w:hAnsi="Arial" w:cs="Arial"/>
          <w:i/>
          <w:iCs/>
          <w:sz w:val="24"/>
          <w:szCs w:val="24"/>
        </w:rPr>
        <w:t>ate</w:t>
      </w:r>
      <w:r w:rsidR="0078704F">
        <w:rPr>
          <w:rFonts w:ascii="Arial" w:eastAsiaTheme="minorEastAsia" w:hAnsi="Arial" w:cs="Arial"/>
          <w:i/>
          <w:iCs/>
          <w:sz w:val="24"/>
          <w:szCs w:val="24"/>
        </w:rPr>
        <w:t xml:space="preserve">: 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</w:t>
      </w:r>
    </w:p>
    <w:p w:rsidR="0078704F" w:rsidRDefault="004A36E9" w:rsidP="005D25CF">
      <w:pPr>
        <w:pStyle w:val="BodyText"/>
        <w:kinsoku w:val="0"/>
        <w:overflowPunct w:val="0"/>
        <w:spacing w:after="0" w:line="240" w:lineRule="auto"/>
        <w:ind w:hanging="360"/>
        <w:jc w:val="both"/>
        <w:rPr>
          <w:rFonts w:ascii="Arial" w:eastAsiaTheme="minorEastAsia" w:hAnsi="Arial" w:cs="Arial"/>
          <w:i/>
          <w:iCs/>
          <w:sz w:val="20"/>
          <w:szCs w:val="24"/>
        </w:rPr>
      </w:pPr>
      <w:r w:rsidRPr="004A36E9">
        <w:rPr>
          <w:rFonts w:ascii="Arial" w:eastAsiaTheme="minorEastAsia" w:hAnsi="Arial" w:cs="Arial"/>
          <w:i/>
          <w:iCs/>
          <w:sz w:val="20"/>
          <w:szCs w:val="24"/>
        </w:rPr>
        <w:t xml:space="preserve">           </w:t>
      </w:r>
      <w:r w:rsidR="005D25CF">
        <w:rPr>
          <w:rFonts w:ascii="Arial" w:eastAsiaTheme="minorEastAsia" w:hAnsi="Arial" w:cs="Arial"/>
          <w:i/>
          <w:iCs/>
          <w:sz w:val="20"/>
          <w:szCs w:val="24"/>
        </w:rPr>
        <w:tab/>
      </w:r>
      <w:r w:rsidRPr="004A36E9">
        <w:rPr>
          <w:rFonts w:ascii="Arial" w:eastAsiaTheme="minorEastAsia" w:hAnsi="Arial" w:cs="Arial"/>
          <w:i/>
          <w:iCs/>
          <w:sz w:val="20"/>
          <w:szCs w:val="24"/>
        </w:rPr>
        <w:t xml:space="preserve"> </w:t>
      </w:r>
      <w:proofErr w:type="spellStart"/>
      <w:r w:rsidRPr="004A36E9">
        <w:rPr>
          <w:rFonts w:ascii="Arial" w:eastAsiaTheme="minorEastAsia" w:hAnsi="Arial" w:cs="Arial"/>
          <w:i/>
          <w:iCs/>
          <w:sz w:val="20"/>
          <w:szCs w:val="24"/>
        </w:rPr>
        <w:t>Fecha</w:t>
      </w:r>
      <w:proofErr w:type="spellEnd"/>
      <w:r w:rsidRPr="004A36E9">
        <w:rPr>
          <w:rFonts w:ascii="Arial" w:eastAsiaTheme="minorEastAsia" w:hAnsi="Arial" w:cs="Arial"/>
          <w:i/>
          <w:iCs/>
          <w:sz w:val="20"/>
          <w:szCs w:val="24"/>
        </w:rPr>
        <w:t xml:space="preserve"> </w:t>
      </w:r>
      <w:proofErr w:type="spellStart"/>
      <w:r w:rsidRPr="004A36E9">
        <w:rPr>
          <w:rFonts w:ascii="Arial" w:eastAsiaTheme="minorEastAsia" w:hAnsi="Arial" w:cs="Arial"/>
          <w:i/>
          <w:iCs/>
          <w:sz w:val="20"/>
          <w:szCs w:val="24"/>
        </w:rPr>
        <w:t>específica</w:t>
      </w:r>
      <w:proofErr w:type="spellEnd"/>
      <w:r w:rsidRPr="004A36E9">
        <w:rPr>
          <w:rFonts w:ascii="Arial" w:eastAsiaTheme="minorEastAsia" w:hAnsi="Arial" w:cs="Arial"/>
          <w:i/>
          <w:iCs/>
          <w:sz w:val="20"/>
          <w:szCs w:val="24"/>
        </w:rPr>
        <w:t>:</w:t>
      </w:r>
    </w:p>
    <w:p w:rsidR="005D25CF" w:rsidRPr="004A36E9" w:rsidRDefault="005D25CF" w:rsidP="005D25CF">
      <w:pPr>
        <w:pStyle w:val="BodyText"/>
        <w:kinsoku w:val="0"/>
        <w:overflowPunct w:val="0"/>
        <w:spacing w:after="0" w:line="240" w:lineRule="auto"/>
        <w:ind w:hanging="360"/>
        <w:jc w:val="both"/>
        <w:rPr>
          <w:rFonts w:ascii="Arial" w:eastAsiaTheme="minorEastAsia" w:hAnsi="Arial" w:cs="Arial"/>
          <w:i/>
          <w:iCs/>
          <w:sz w:val="20"/>
          <w:szCs w:val="24"/>
        </w:rPr>
      </w:pPr>
    </w:p>
    <w:p w:rsidR="001347EE" w:rsidRDefault="003B3CFD" w:rsidP="0078704F">
      <w:pPr>
        <w:pStyle w:val="BodyText"/>
        <w:numPr>
          <w:ilvl w:val="0"/>
          <w:numId w:val="3"/>
        </w:numPr>
        <w:kinsoku w:val="0"/>
        <w:overflowPunct w:val="0"/>
        <w:spacing w:before="59"/>
        <w:ind w:left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>T</w:t>
      </w:r>
      <w:r w:rsidR="00AF5866" w:rsidRPr="003B3CFD">
        <w:rPr>
          <w:rFonts w:ascii="Arial" w:hAnsi="Arial" w:cs="Arial"/>
          <w:sz w:val="24"/>
          <w:szCs w:val="24"/>
        </w:rPr>
        <w:t xml:space="preserve">he person in #3 must send this order and a completed copy of the </w:t>
      </w:r>
      <w:r w:rsidR="00AF5866" w:rsidRPr="001347EE">
        <w:rPr>
          <w:rFonts w:ascii="Arial" w:hAnsi="Arial" w:cs="Arial"/>
          <w:i/>
          <w:sz w:val="24"/>
          <w:szCs w:val="24"/>
        </w:rPr>
        <w:t>Attachment to Order Transferring Wireless Phone Account</w:t>
      </w:r>
      <w:r w:rsidR="00AF5866" w:rsidRPr="003B3CFD">
        <w:rPr>
          <w:rFonts w:ascii="Arial" w:hAnsi="Arial" w:cs="Arial"/>
          <w:sz w:val="24"/>
          <w:szCs w:val="24"/>
        </w:rPr>
        <w:t xml:space="preserve"> </w:t>
      </w:r>
      <w:r w:rsidR="00AF5866" w:rsidRPr="003B3CFD">
        <w:rPr>
          <w:rFonts w:ascii="Arial" w:hAnsi="Arial" w:cs="Arial"/>
          <w:color w:val="000000"/>
          <w:sz w:val="24"/>
          <w:szCs w:val="24"/>
        </w:rPr>
        <w:t xml:space="preserve">to the wireless service provider listed in #1. </w:t>
      </w:r>
      <w:r w:rsidR="00AF5866" w:rsidRPr="003B3CFD">
        <w:rPr>
          <w:rFonts w:ascii="Arial" w:eastAsiaTheme="minorEastAsia" w:hAnsi="Arial" w:cs="Arial"/>
          <w:sz w:val="24"/>
          <w:szCs w:val="24"/>
        </w:rPr>
        <w:t xml:space="preserve">For information on where to send this form and </w:t>
      </w:r>
      <w:r w:rsidRPr="003B3CFD">
        <w:rPr>
          <w:rFonts w:ascii="Arial" w:eastAsiaTheme="minorEastAsia" w:hAnsi="Arial" w:cs="Arial"/>
          <w:sz w:val="24"/>
          <w:szCs w:val="24"/>
        </w:rPr>
        <w:t xml:space="preserve">the </w:t>
      </w:r>
      <w:r w:rsidRPr="001347EE">
        <w:rPr>
          <w:rFonts w:ascii="Arial" w:hAnsi="Arial" w:cs="Arial"/>
          <w:i/>
          <w:sz w:val="24"/>
          <w:szCs w:val="24"/>
        </w:rPr>
        <w:t>Attachment to Order Transferring Wireless Phone Account</w:t>
      </w:r>
      <w:r w:rsidR="00AF5866" w:rsidRPr="003B3CFD">
        <w:rPr>
          <w:rFonts w:ascii="Arial" w:eastAsiaTheme="minorEastAsia" w:hAnsi="Arial" w:cs="Arial"/>
          <w:sz w:val="24"/>
          <w:szCs w:val="24"/>
        </w:rPr>
        <w:t xml:space="preserve">, go to the following website: </w:t>
      </w:r>
      <w:hyperlink r:id="rId9" w:history="1">
        <w:r w:rsidR="00F33DFB" w:rsidRPr="0072520E">
          <w:rPr>
            <w:rStyle w:val="Hyperlink"/>
            <w:rFonts w:ascii="Arial" w:eastAsiaTheme="minorEastAsia" w:hAnsi="Arial" w:cs="Arial"/>
            <w:sz w:val="24"/>
            <w:szCs w:val="24"/>
          </w:rPr>
          <w:t>https://tnbear.tn.gov/Ecommerce/FilingSearch.aspx</w:t>
        </w:r>
      </w:hyperlink>
      <w:r w:rsidR="00AF5866" w:rsidRPr="003B3CFD">
        <w:rPr>
          <w:rFonts w:ascii="Arial" w:eastAsiaTheme="minorEastAsia" w:hAnsi="Arial" w:cs="Arial"/>
          <w:sz w:val="24"/>
          <w:szCs w:val="24"/>
        </w:rPr>
        <w:t xml:space="preserve">  </w:t>
      </w:r>
    </w:p>
    <w:p w:rsidR="0078704F" w:rsidRPr="00716F1A" w:rsidRDefault="004A36E9" w:rsidP="0078704F">
      <w:pPr>
        <w:pStyle w:val="BodyText"/>
        <w:kinsoku w:val="0"/>
        <w:overflowPunct w:val="0"/>
        <w:spacing w:before="59"/>
        <w:jc w:val="both"/>
        <w:rPr>
          <w:rFonts w:ascii="Arial" w:eastAsiaTheme="minorEastAsia" w:hAnsi="Arial" w:cs="Arial"/>
          <w:i/>
          <w:sz w:val="20"/>
          <w:szCs w:val="24"/>
          <w:lang w:val="es-AR"/>
        </w:rPr>
      </w:pPr>
      <w:r w:rsidRPr="00716F1A">
        <w:rPr>
          <w:rFonts w:ascii="Arial" w:eastAsiaTheme="minorEastAsia" w:hAnsi="Arial" w:cs="Arial"/>
          <w:i/>
          <w:sz w:val="20"/>
          <w:szCs w:val="24"/>
          <w:lang w:val="es-AR"/>
        </w:rPr>
        <w:t>La persona en el N</w:t>
      </w:r>
      <w:r w:rsidRPr="00716F1A">
        <w:rPr>
          <w:rFonts w:ascii="Arial" w:eastAsiaTheme="minorEastAsia" w:hAnsi="Arial" w:cs="Arial"/>
          <w:b/>
          <w:i/>
          <w:sz w:val="20"/>
          <w:szCs w:val="24"/>
          <w:lang w:val="es-AR"/>
        </w:rPr>
        <w:t>º</w:t>
      </w:r>
      <w:r w:rsidRPr="00716F1A">
        <w:rPr>
          <w:rFonts w:ascii="Arial" w:eastAsiaTheme="minorEastAsia" w:hAnsi="Arial" w:cs="Arial"/>
          <w:i/>
          <w:sz w:val="20"/>
          <w:szCs w:val="24"/>
          <w:lang w:val="es-AR"/>
        </w:rPr>
        <w:t xml:space="preserve">3 debe enviar este pedido y una copia completa del Documento Adjunto a la Orden de Transferencia de Cuenta de Teléfono Celular al proveedor del servicio que figura en el Nº1. Para obtener información sobre dónde enviar este formulario y el Documento Adjunto a la Orden de Transferencia de Cuenta de Teléfono Celular diríjase al siguiente sitio de internet: </w:t>
      </w:r>
      <w:hyperlink r:id="rId10" w:history="1">
        <w:r w:rsidRPr="00716F1A">
          <w:rPr>
            <w:rStyle w:val="Hyperlink"/>
            <w:rFonts w:ascii="Arial" w:eastAsiaTheme="minorEastAsia" w:hAnsi="Arial" w:cs="Arial"/>
            <w:i/>
            <w:sz w:val="20"/>
            <w:szCs w:val="24"/>
            <w:lang w:val="es-AR"/>
          </w:rPr>
          <w:t>https://tnbear.tn.gov/Ecommerce/FilingSearch.aspx</w:t>
        </w:r>
      </w:hyperlink>
      <w:r w:rsidRPr="00716F1A">
        <w:rPr>
          <w:rFonts w:ascii="Arial" w:eastAsiaTheme="minorEastAsia" w:hAnsi="Arial" w:cs="Arial"/>
          <w:i/>
          <w:sz w:val="20"/>
          <w:szCs w:val="24"/>
          <w:lang w:val="es-AR"/>
        </w:rPr>
        <w:t xml:space="preserve">. </w:t>
      </w:r>
    </w:p>
    <w:p w:rsidR="00AF5866" w:rsidRDefault="003B3CFD" w:rsidP="0078704F">
      <w:pPr>
        <w:pStyle w:val="BodyText"/>
        <w:numPr>
          <w:ilvl w:val="0"/>
          <w:numId w:val="3"/>
        </w:numPr>
        <w:kinsoku w:val="0"/>
        <w:overflowPunct w:val="0"/>
        <w:spacing w:before="59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3B3CFD">
        <w:rPr>
          <w:rFonts w:ascii="Arial" w:eastAsiaTheme="minorEastAsia" w:hAnsi="Arial" w:cs="Arial"/>
          <w:sz w:val="24"/>
          <w:szCs w:val="24"/>
        </w:rPr>
        <w:t xml:space="preserve">The </w:t>
      </w:r>
      <w:r w:rsidRPr="001347EE">
        <w:rPr>
          <w:rFonts w:ascii="Arial" w:hAnsi="Arial" w:cs="Arial"/>
          <w:i/>
          <w:sz w:val="24"/>
          <w:szCs w:val="24"/>
        </w:rPr>
        <w:t>Attachment to Order Transferring Wireless Phone Account</w:t>
      </w:r>
      <w:r w:rsidRPr="003B3CFD">
        <w:rPr>
          <w:rFonts w:ascii="Arial" w:hAnsi="Arial" w:cs="Arial"/>
          <w:color w:val="000000"/>
          <w:sz w:val="24"/>
          <w:szCs w:val="24"/>
        </w:rPr>
        <w:t xml:space="preserve"> </w:t>
      </w:r>
      <w:r w:rsidR="00AF5866" w:rsidRPr="003B3CFD">
        <w:rPr>
          <w:rFonts w:ascii="Arial" w:hAnsi="Arial" w:cs="Arial"/>
          <w:color w:val="000000"/>
          <w:sz w:val="24"/>
          <w:szCs w:val="24"/>
        </w:rPr>
        <w:t>is a confidential form</w:t>
      </w:r>
      <w:r w:rsidRPr="003B3CFD">
        <w:rPr>
          <w:rFonts w:ascii="Arial" w:hAnsi="Arial" w:cs="Arial"/>
          <w:color w:val="000000"/>
          <w:sz w:val="24"/>
          <w:szCs w:val="24"/>
        </w:rPr>
        <w:t xml:space="preserve"> and must NOT be filed with the court.</w:t>
      </w:r>
    </w:p>
    <w:p w:rsidR="001347EE" w:rsidRPr="004A36E9" w:rsidRDefault="004A36E9" w:rsidP="0078704F">
      <w:pPr>
        <w:pStyle w:val="BodyText"/>
        <w:kinsoku w:val="0"/>
        <w:overflowPunct w:val="0"/>
        <w:spacing w:before="15"/>
        <w:jc w:val="both"/>
        <w:rPr>
          <w:rFonts w:ascii="Arial" w:hAnsi="Arial" w:cs="Arial"/>
          <w:i/>
          <w:color w:val="000000"/>
          <w:sz w:val="20"/>
          <w:szCs w:val="24"/>
          <w:lang w:val="es-AR"/>
        </w:rPr>
      </w:pPr>
      <w:r w:rsidRPr="004A36E9">
        <w:rPr>
          <w:rFonts w:ascii="Arial" w:hAnsi="Arial" w:cs="Arial"/>
          <w:i/>
          <w:color w:val="000000"/>
          <w:sz w:val="20"/>
          <w:szCs w:val="24"/>
          <w:lang w:val="es-AR"/>
        </w:rPr>
        <w:t xml:space="preserve">El </w:t>
      </w:r>
      <w:r w:rsidR="008415A2">
        <w:rPr>
          <w:rFonts w:ascii="Arial" w:hAnsi="Arial" w:cs="Arial"/>
          <w:b/>
          <w:i/>
          <w:color w:val="000000"/>
          <w:sz w:val="20"/>
          <w:szCs w:val="24"/>
          <w:lang w:val="es-AR"/>
        </w:rPr>
        <w:t>Documento Adjunto a</w:t>
      </w:r>
      <w:r w:rsidRPr="008415A2">
        <w:rPr>
          <w:rFonts w:ascii="Arial" w:hAnsi="Arial" w:cs="Arial"/>
          <w:b/>
          <w:i/>
          <w:color w:val="000000"/>
          <w:sz w:val="20"/>
          <w:szCs w:val="24"/>
          <w:lang w:val="es-AR"/>
        </w:rPr>
        <w:t xml:space="preserve"> la Orden de Transferencia de Cuenta de Teléfono Celular</w:t>
      </w:r>
      <w:r w:rsidRPr="004A36E9">
        <w:rPr>
          <w:rFonts w:ascii="Arial" w:hAnsi="Arial" w:cs="Arial"/>
          <w:i/>
          <w:color w:val="000000"/>
          <w:sz w:val="20"/>
          <w:szCs w:val="24"/>
          <w:lang w:val="es-AR"/>
        </w:rPr>
        <w:t xml:space="preserve"> es un formulario confidencial y NO debe ser archivado con el Tribunal. </w:t>
      </w:r>
    </w:p>
    <w:p w:rsidR="003B3CFD" w:rsidRPr="003B3CFD" w:rsidRDefault="003B3CFD" w:rsidP="005D25CF">
      <w:pPr>
        <w:pStyle w:val="BodyText"/>
        <w:kinsoku w:val="0"/>
        <w:overflowPunct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3B3CFD">
        <w:rPr>
          <w:rFonts w:ascii="Arial" w:hAnsi="Arial" w:cs="Arial"/>
          <w:color w:val="000000"/>
          <w:sz w:val="24"/>
          <w:szCs w:val="24"/>
        </w:rPr>
        <w:t>So ordered this ______ day of ______________________________, 20___.</w:t>
      </w:r>
      <w:proofErr w:type="gramEnd"/>
    </w:p>
    <w:p w:rsidR="001347EE" w:rsidRPr="00716F1A" w:rsidRDefault="004A36E9" w:rsidP="005D25CF">
      <w:pPr>
        <w:pStyle w:val="BodyText"/>
        <w:kinsoku w:val="0"/>
        <w:overflowPunct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4"/>
          <w:lang w:val="es-AR"/>
        </w:rPr>
      </w:pPr>
      <w:r w:rsidRPr="00716F1A">
        <w:rPr>
          <w:rFonts w:ascii="Arial" w:hAnsi="Arial" w:cs="Arial"/>
          <w:i/>
          <w:color w:val="000000"/>
          <w:sz w:val="20"/>
          <w:szCs w:val="24"/>
          <w:lang w:val="es-AR"/>
        </w:rPr>
        <w:t>Así</w:t>
      </w:r>
      <w:r w:rsidR="00716F1A">
        <w:rPr>
          <w:rFonts w:ascii="Arial" w:hAnsi="Arial" w:cs="Arial"/>
          <w:i/>
          <w:color w:val="000000"/>
          <w:sz w:val="20"/>
          <w:szCs w:val="24"/>
          <w:lang w:val="es-AR"/>
        </w:rPr>
        <w:t xml:space="preserve"> es</w:t>
      </w:r>
      <w:r w:rsidRPr="00716F1A">
        <w:rPr>
          <w:rFonts w:ascii="Arial" w:hAnsi="Arial" w:cs="Arial"/>
          <w:i/>
          <w:color w:val="000000"/>
          <w:sz w:val="20"/>
          <w:szCs w:val="24"/>
          <w:lang w:val="es-AR"/>
        </w:rPr>
        <w:t xml:space="preserve"> </w:t>
      </w:r>
      <w:r w:rsidR="00716F1A" w:rsidRPr="00716F1A">
        <w:rPr>
          <w:rFonts w:ascii="Arial" w:hAnsi="Arial" w:cs="Arial"/>
          <w:i/>
          <w:color w:val="000000"/>
          <w:sz w:val="20"/>
          <w:szCs w:val="24"/>
          <w:lang w:val="es-AR"/>
        </w:rPr>
        <w:t>ordenado</w:t>
      </w:r>
      <w:r w:rsidRPr="00716F1A">
        <w:rPr>
          <w:rFonts w:ascii="Arial" w:hAnsi="Arial" w:cs="Arial"/>
          <w:i/>
          <w:color w:val="000000"/>
          <w:sz w:val="20"/>
          <w:szCs w:val="24"/>
          <w:lang w:val="es-AR"/>
        </w:rPr>
        <w:t xml:space="preserve"> este ______ día de ______________________________, 20___.</w:t>
      </w:r>
    </w:p>
    <w:p w:rsidR="001347EE" w:rsidRPr="005D25CF" w:rsidRDefault="001347EE" w:rsidP="0078704F">
      <w:pPr>
        <w:pStyle w:val="BodyText"/>
        <w:kinsoku w:val="0"/>
        <w:overflowPunct w:val="0"/>
        <w:spacing w:before="15"/>
        <w:jc w:val="both"/>
        <w:rPr>
          <w:rFonts w:ascii="Arial" w:hAnsi="Arial" w:cs="Arial"/>
          <w:color w:val="000000"/>
          <w:sz w:val="20"/>
          <w:szCs w:val="20"/>
          <w:lang w:val="es-AR"/>
        </w:rPr>
      </w:pPr>
    </w:p>
    <w:p w:rsidR="003B3CFD" w:rsidRPr="003B3CFD" w:rsidRDefault="003B3CFD" w:rsidP="0078704F">
      <w:pPr>
        <w:pStyle w:val="BodyText"/>
        <w:kinsoku w:val="0"/>
        <w:overflowPunct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25CF">
        <w:rPr>
          <w:rFonts w:ascii="Arial" w:hAnsi="Arial" w:cs="Arial"/>
          <w:color w:val="000000"/>
          <w:sz w:val="20"/>
          <w:szCs w:val="20"/>
        </w:rPr>
        <w:t>__</w:t>
      </w:r>
      <w:r w:rsidRPr="003B3CFD">
        <w:rPr>
          <w:rFonts w:ascii="Arial" w:hAnsi="Arial" w:cs="Arial"/>
          <w:color w:val="000000"/>
          <w:sz w:val="24"/>
          <w:szCs w:val="24"/>
        </w:rPr>
        <w:t>_________________________________________</w:t>
      </w:r>
    </w:p>
    <w:p w:rsidR="003B3CFD" w:rsidRPr="003B3CFD" w:rsidRDefault="003B3CFD" w:rsidP="0078704F">
      <w:pPr>
        <w:pStyle w:val="BodyText"/>
        <w:kinsoku w:val="0"/>
        <w:overflowPunct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3B3CFD">
        <w:rPr>
          <w:rFonts w:ascii="Arial" w:hAnsi="Arial" w:cs="Arial"/>
          <w:color w:val="000000"/>
          <w:sz w:val="24"/>
          <w:szCs w:val="24"/>
        </w:rPr>
        <w:t>Jud</w:t>
      </w:r>
      <w:r w:rsidR="00F9786C">
        <w:rPr>
          <w:rFonts w:ascii="Arial" w:hAnsi="Arial" w:cs="Arial"/>
          <w:color w:val="000000"/>
          <w:sz w:val="24"/>
          <w:szCs w:val="24"/>
        </w:rPr>
        <w:t>ge/Magistrate</w:t>
      </w:r>
    </w:p>
    <w:p w:rsidR="00694AD1" w:rsidRDefault="004A36E9" w:rsidP="005D25CF">
      <w:pPr>
        <w:pStyle w:val="BodyText"/>
        <w:kinsoku w:val="0"/>
        <w:overflowPunct w:val="0"/>
        <w:spacing w:before="59"/>
        <w:jc w:val="both"/>
        <w:rPr>
          <w:rFonts w:ascii="Arial" w:eastAsia="Times New Roman" w:hAnsi="Arial" w:cs="Times New Roman"/>
          <w:color w:val="000000"/>
          <w:sz w:val="16"/>
          <w:szCs w:val="24"/>
        </w:rPr>
      </w:pPr>
      <w:proofErr w:type="spellStart"/>
      <w:r w:rsidRPr="004A36E9">
        <w:rPr>
          <w:rFonts w:ascii="Arial" w:eastAsiaTheme="minorEastAsia" w:hAnsi="Arial" w:cs="Arial"/>
          <w:i/>
          <w:sz w:val="20"/>
          <w:szCs w:val="24"/>
        </w:rPr>
        <w:t>Juez</w:t>
      </w:r>
      <w:proofErr w:type="spellEnd"/>
      <w:r w:rsidRPr="004A36E9">
        <w:rPr>
          <w:rFonts w:ascii="Arial" w:eastAsiaTheme="minorEastAsia" w:hAnsi="Arial" w:cs="Arial"/>
          <w:i/>
          <w:sz w:val="20"/>
          <w:szCs w:val="24"/>
        </w:rPr>
        <w:t>/</w:t>
      </w:r>
      <w:proofErr w:type="spellStart"/>
      <w:r w:rsidRPr="004A36E9">
        <w:rPr>
          <w:rFonts w:ascii="Arial" w:eastAsiaTheme="minorEastAsia" w:hAnsi="Arial" w:cs="Arial"/>
          <w:i/>
          <w:sz w:val="20"/>
          <w:szCs w:val="24"/>
        </w:rPr>
        <w:t>Magistrado</w:t>
      </w:r>
      <w:proofErr w:type="spellEnd"/>
      <w:r w:rsidRPr="004A36E9">
        <w:rPr>
          <w:rFonts w:ascii="Arial" w:eastAsiaTheme="minorEastAsia" w:hAnsi="Arial" w:cs="Arial"/>
          <w:i/>
          <w:sz w:val="20"/>
          <w:szCs w:val="24"/>
        </w:rPr>
        <w:t xml:space="preserve"> </w:t>
      </w:r>
    </w:p>
    <w:sectPr w:rsidR="00694AD1" w:rsidSect="005D25CF">
      <w:footerReference w:type="default" r:id="rId11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292" w:rsidRDefault="008E0292" w:rsidP="00C81155">
      <w:pPr>
        <w:spacing w:after="0" w:line="240" w:lineRule="auto"/>
      </w:pPr>
      <w:r>
        <w:separator/>
      </w:r>
    </w:p>
  </w:endnote>
  <w:endnote w:type="continuationSeparator" w:id="0">
    <w:p w:rsidR="008E0292" w:rsidRDefault="008E0292" w:rsidP="00C81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9050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079E" w:rsidRPr="00C81155" w:rsidRDefault="00AE079E" w:rsidP="00AE079E">
        <w:pPr>
          <w:pStyle w:val="Footer"/>
          <w:tabs>
            <w:tab w:val="center" w:pos="5220"/>
            <w:tab w:val="right" w:pos="10440"/>
          </w:tabs>
          <w:rPr>
            <w:rFonts w:ascii="Arial" w:eastAsia="Times New Roman" w:hAnsi="Arial" w:cs="Times New Roman"/>
            <w:color w:val="000000"/>
            <w:sz w:val="16"/>
            <w:szCs w:val="24"/>
          </w:rPr>
        </w:pPr>
        <w:r w:rsidRPr="00C81155">
          <w:rPr>
            <w:rFonts w:ascii="Arial" w:eastAsia="Times New Roman" w:hAnsi="Arial" w:cs="Times New Roman"/>
            <w:color w:val="000000"/>
            <w:sz w:val="16"/>
            <w:szCs w:val="24"/>
          </w:rPr>
          <w:t>04/1</w:t>
        </w:r>
        <w:r w:rsidR="00971187">
          <w:rPr>
            <w:rFonts w:ascii="Arial" w:eastAsia="Times New Roman" w:hAnsi="Arial" w:cs="Times New Roman"/>
            <w:color w:val="000000"/>
            <w:sz w:val="16"/>
            <w:szCs w:val="24"/>
          </w:rPr>
          <w:t>8</w:t>
        </w:r>
        <w:r w:rsidRPr="00C81155">
          <w:rPr>
            <w:rFonts w:ascii="Arial" w:eastAsia="Times New Roman" w:hAnsi="Arial" w:cs="Times New Roman"/>
            <w:color w:val="000000"/>
            <w:sz w:val="16"/>
            <w:szCs w:val="24"/>
          </w:rPr>
          <w:t>/2018</w:t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 w:rsidRPr="00AE079E">
          <w:rPr>
            <w:rFonts w:ascii="Arial" w:eastAsia="Times New Roman" w:hAnsi="Arial" w:cs="Times New Roman"/>
            <w:color w:val="000000"/>
            <w:sz w:val="16"/>
            <w:szCs w:val="24"/>
          </w:rPr>
          <w:fldChar w:fldCharType="begin"/>
        </w:r>
        <w:r w:rsidRPr="00AE079E">
          <w:rPr>
            <w:rFonts w:ascii="Arial" w:eastAsia="Times New Roman" w:hAnsi="Arial" w:cs="Times New Roman"/>
            <w:color w:val="000000"/>
            <w:sz w:val="16"/>
            <w:szCs w:val="24"/>
          </w:rPr>
          <w:instrText xml:space="preserve"> PAGE   \* MERGEFORMAT </w:instrText>
        </w:r>
        <w:r w:rsidRPr="00AE079E">
          <w:rPr>
            <w:rFonts w:ascii="Arial" w:eastAsia="Times New Roman" w:hAnsi="Arial" w:cs="Times New Roman"/>
            <w:color w:val="000000"/>
            <w:sz w:val="16"/>
            <w:szCs w:val="24"/>
          </w:rPr>
          <w:fldChar w:fldCharType="separate"/>
        </w:r>
        <w:r w:rsidR="005D25CF">
          <w:rPr>
            <w:rFonts w:ascii="Arial" w:eastAsia="Times New Roman" w:hAnsi="Arial" w:cs="Times New Roman"/>
            <w:noProof/>
            <w:color w:val="000000"/>
            <w:sz w:val="16"/>
            <w:szCs w:val="24"/>
          </w:rPr>
          <w:t>2</w:t>
        </w:r>
        <w:r w:rsidRPr="00AE079E">
          <w:rPr>
            <w:rFonts w:ascii="Arial" w:eastAsia="Times New Roman" w:hAnsi="Arial" w:cs="Times New Roman"/>
            <w:noProof/>
            <w:color w:val="000000"/>
            <w:sz w:val="16"/>
            <w:szCs w:val="24"/>
          </w:rPr>
          <w:fldChar w:fldCharType="end"/>
        </w:r>
        <w:r w:rsidR="00FD0A10">
          <w:rPr>
            <w:rFonts w:ascii="Arial" w:eastAsia="Times New Roman" w:hAnsi="Arial" w:cs="Times New Roman"/>
            <w:noProof/>
            <w:color w:val="000000"/>
            <w:sz w:val="16"/>
            <w:szCs w:val="24"/>
          </w:rPr>
          <w:t xml:space="preserve"> of 2</w:t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</w:p>
      <w:p w:rsidR="00C81155" w:rsidRPr="00AE079E" w:rsidRDefault="00AE079E" w:rsidP="00AE079E">
        <w:pPr>
          <w:pStyle w:val="Footer"/>
          <w:rPr>
            <w:rFonts w:ascii="Arial" w:hAnsi="Arial" w:cs="Arial"/>
            <w:sz w:val="24"/>
            <w:szCs w:val="24"/>
          </w:rPr>
        </w:pPr>
        <w:r w:rsidRPr="00C81155">
          <w:rPr>
            <w:rFonts w:ascii="Arial" w:eastAsia="Times New Roman" w:hAnsi="Arial" w:cs="Times New Roman"/>
            <w:sz w:val="16"/>
            <w:szCs w:val="24"/>
          </w:rPr>
          <w:t>Form #OP2018-</w:t>
        </w:r>
        <w:r>
          <w:rPr>
            <w:rFonts w:ascii="Arial" w:eastAsia="Times New Roman" w:hAnsi="Arial" w:cs="Times New Roman"/>
            <w:sz w:val="16"/>
            <w:szCs w:val="24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292" w:rsidRDefault="008E0292" w:rsidP="00C81155">
      <w:pPr>
        <w:spacing w:after="0" w:line="240" w:lineRule="auto"/>
      </w:pPr>
      <w:r>
        <w:separator/>
      </w:r>
    </w:p>
  </w:footnote>
  <w:footnote w:type="continuationSeparator" w:id="0">
    <w:p w:rsidR="008E0292" w:rsidRDefault="008E0292" w:rsidP="00C81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94154"/>
    <w:multiLevelType w:val="hybridMultilevel"/>
    <w:tmpl w:val="53BA8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9422A"/>
    <w:multiLevelType w:val="hybridMultilevel"/>
    <w:tmpl w:val="EFA63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B56A8"/>
    <w:multiLevelType w:val="hybridMultilevel"/>
    <w:tmpl w:val="A4CCB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C0E"/>
    <w:rsid w:val="00105593"/>
    <w:rsid w:val="001347EE"/>
    <w:rsid w:val="001A1AD6"/>
    <w:rsid w:val="0029701F"/>
    <w:rsid w:val="002E3EA6"/>
    <w:rsid w:val="003B3CFD"/>
    <w:rsid w:val="003C3054"/>
    <w:rsid w:val="004A36E9"/>
    <w:rsid w:val="004B40A9"/>
    <w:rsid w:val="005D19DD"/>
    <w:rsid w:val="005D25CF"/>
    <w:rsid w:val="00694AD1"/>
    <w:rsid w:val="006A36DC"/>
    <w:rsid w:val="00716F1A"/>
    <w:rsid w:val="007579B6"/>
    <w:rsid w:val="0078704F"/>
    <w:rsid w:val="007B4C8F"/>
    <w:rsid w:val="007C52DD"/>
    <w:rsid w:val="008415A2"/>
    <w:rsid w:val="008B0594"/>
    <w:rsid w:val="008E0292"/>
    <w:rsid w:val="00971187"/>
    <w:rsid w:val="00A243EF"/>
    <w:rsid w:val="00A31A8F"/>
    <w:rsid w:val="00AE079E"/>
    <w:rsid w:val="00AF5866"/>
    <w:rsid w:val="00C81155"/>
    <w:rsid w:val="00CC4C0E"/>
    <w:rsid w:val="00CF3E64"/>
    <w:rsid w:val="00D01284"/>
    <w:rsid w:val="00DF7CCA"/>
    <w:rsid w:val="00E916C4"/>
    <w:rsid w:val="00E95863"/>
    <w:rsid w:val="00F33DFB"/>
    <w:rsid w:val="00F726E4"/>
    <w:rsid w:val="00F9786C"/>
    <w:rsid w:val="00FD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C0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F58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F5866"/>
  </w:style>
  <w:style w:type="character" w:styleId="Hyperlink">
    <w:name w:val="Hyperlink"/>
    <w:basedOn w:val="DefaultParagraphFont"/>
    <w:uiPriority w:val="99"/>
    <w:unhideWhenUsed/>
    <w:rsid w:val="00AF58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3DF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1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155"/>
  </w:style>
  <w:style w:type="paragraph" w:styleId="Footer">
    <w:name w:val="footer"/>
    <w:basedOn w:val="Normal"/>
    <w:link w:val="FooterChar"/>
    <w:uiPriority w:val="99"/>
    <w:unhideWhenUsed/>
    <w:rsid w:val="00C81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155"/>
  </w:style>
  <w:style w:type="paragraph" w:styleId="BalloonText">
    <w:name w:val="Balloon Text"/>
    <w:basedOn w:val="Normal"/>
    <w:link w:val="BalloonTextChar"/>
    <w:uiPriority w:val="99"/>
    <w:semiHidden/>
    <w:unhideWhenUsed/>
    <w:rsid w:val="00C8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1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C0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F58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F5866"/>
  </w:style>
  <w:style w:type="character" w:styleId="Hyperlink">
    <w:name w:val="Hyperlink"/>
    <w:basedOn w:val="DefaultParagraphFont"/>
    <w:uiPriority w:val="99"/>
    <w:unhideWhenUsed/>
    <w:rsid w:val="00AF58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3DF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1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155"/>
  </w:style>
  <w:style w:type="paragraph" w:styleId="Footer">
    <w:name w:val="footer"/>
    <w:basedOn w:val="Normal"/>
    <w:link w:val="FooterChar"/>
    <w:uiPriority w:val="99"/>
    <w:unhideWhenUsed/>
    <w:rsid w:val="00C81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155"/>
  </w:style>
  <w:style w:type="paragraph" w:styleId="BalloonText">
    <w:name w:val="Balloon Text"/>
    <w:basedOn w:val="Normal"/>
    <w:link w:val="BalloonTextChar"/>
    <w:uiPriority w:val="99"/>
    <w:semiHidden/>
    <w:unhideWhenUsed/>
    <w:rsid w:val="00C8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tnbear.tn.gov/Ecommerce/Filing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nbear.tn.gov/Ecommerce/FilingSearch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8844E-C5B9-42A4-B31C-83B5E6C3A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</Company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Rose Zingale</dc:creator>
  <cp:lastModifiedBy>Mary Rose Zingale</cp:lastModifiedBy>
  <cp:revision>2</cp:revision>
  <dcterms:created xsi:type="dcterms:W3CDTF">2018-07-06T13:20:00Z</dcterms:created>
  <dcterms:modified xsi:type="dcterms:W3CDTF">2018-07-06T13:20:00Z</dcterms:modified>
</cp:coreProperties>
</file>