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1E30" w:rsidRDefault="00221E30" w:rsidP="00221E30">
      <w:pPr>
        <w:tabs>
          <w:tab w:val="left" w:pos="-792"/>
          <w:tab w:val="left" w:pos="-432"/>
          <w:tab w:val="left" w:pos="0"/>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s>
        <w:spacing w:line="360" w:lineRule="auto"/>
        <w:jc w:val="center"/>
        <w:rPr>
          <w:sz w:val="22"/>
        </w:rPr>
      </w:pPr>
      <w:r>
        <w:rPr>
          <w:b/>
          <w:sz w:val="22"/>
        </w:rPr>
        <w:t xml:space="preserve">IN THE </w:t>
      </w:r>
      <w:smartTag w:uri="urn:schemas-microsoft-com:office:smarttags" w:element="address">
        <w:smartTag w:uri="urn:schemas-microsoft-com:office:smarttags" w:element="Street">
          <w:r>
            <w:rPr>
              <w:b/>
              <w:sz w:val="22"/>
            </w:rPr>
            <w:t>JUVENILE COURT</w:t>
          </w:r>
        </w:smartTag>
        <w:r>
          <w:rPr>
            <w:b/>
            <w:sz w:val="22"/>
          </w:rPr>
          <w:t xml:space="preserve"> </w:t>
        </w:r>
        <w:smartTag w:uri="urn:schemas-microsoft-com:office:smarttags" w:element="City">
          <w:r>
            <w:rPr>
              <w:b/>
              <w:sz w:val="22"/>
            </w:rPr>
            <w:t>FOR _________________ COUNTY</w:t>
          </w:r>
        </w:smartTag>
        <w:r>
          <w:rPr>
            <w:b/>
            <w:sz w:val="22"/>
          </w:rPr>
          <w:t xml:space="preserve">, </w:t>
        </w:r>
        <w:smartTag w:uri="urn:schemas-microsoft-com:office:smarttags" w:element="State">
          <w:r>
            <w:rPr>
              <w:b/>
              <w:sz w:val="22"/>
            </w:rPr>
            <w:t>TENNESSEE</w:t>
          </w:r>
        </w:smartTag>
      </w:smartTag>
    </w:p>
    <w:p w:rsidR="00221E30" w:rsidRDefault="00221E30" w:rsidP="00221E30">
      <w:p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rPr>
      </w:pPr>
    </w:p>
    <w:p w:rsidR="00221E30" w:rsidRDefault="00221E30" w:rsidP="00221E30">
      <w:p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rPr>
      </w:pPr>
      <w:r>
        <w:rPr>
          <w:b/>
          <w:sz w:val="22"/>
        </w:rPr>
        <w:t xml:space="preserve">STATE OF </w:t>
      </w:r>
      <w:smartTag w:uri="urn:schemas-microsoft-com:office:smarttags" w:element="State">
        <w:smartTag w:uri="urn:schemas-microsoft-com:office:smarttags" w:element="place">
          <w:r>
            <w:rPr>
              <w:b/>
              <w:sz w:val="22"/>
            </w:rPr>
            <w:t>TENNESSEE</w:t>
          </w:r>
        </w:smartTag>
      </w:smartTag>
      <w:r>
        <w:rPr>
          <w:b/>
          <w:sz w:val="22"/>
        </w:rPr>
        <w:tab/>
      </w:r>
      <w:r>
        <w:rPr>
          <w:b/>
          <w:sz w:val="22"/>
        </w:rPr>
        <w:tab/>
      </w:r>
      <w:r>
        <w:rPr>
          <w:b/>
          <w:sz w:val="22"/>
        </w:rPr>
        <w:tab/>
        <w:t>)</w:t>
      </w:r>
      <w:r>
        <w:rPr>
          <w:b/>
          <w:sz w:val="22"/>
        </w:rPr>
        <w:tab/>
        <w:t>CHILD/CHILDREN UNDER</w:t>
      </w:r>
    </w:p>
    <w:p w:rsidR="00221E30" w:rsidRDefault="00221E30" w:rsidP="00221E30">
      <w:p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b/>
          <w:sz w:val="22"/>
        </w:rPr>
        <w:tab/>
      </w:r>
      <w:r>
        <w:rPr>
          <w:b/>
          <w:sz w:val="22"/>
        </w:rPr>
        <w:tab/>
      </w:r>
      <w:r>
        <w:rPr>
          <w:b/>
          <w:sz w:val="22"/>
        </w:rPr>
        <w:tab/>
      </w:r>
      <w:r>
        <w:rPr>
          <w:b/>
          <w:sz w:val="22"/>
        </w:rPr>
        <w:tab/>
      </w:r>
      <w:r>
        <w:rPr>
          <w:b/>
          <w:sz w:val="22"/>
        </w:rPr>
        <w:tab/>
      </w:r>
      <w:r>
        <w:rPr>
          <w:b/>
          <w:sz w:val="22"/>
        </w:rPr>
        <w:tab/>
        <w:t>)</w:t>
      </w:r>
      <w:r>
        <w:rPr>
          <w:b/>
          <w:sz w:val="22"/>
        </w:rPr>
        <w:tab/>
        <w:t xml:space="preserve">THE AGE OF EIGHTEEN </w:t>
      </w:r>
    </w:p>
    <w:p w:rsidR="00221E30" w:rsidRDefault="00221E30" w:rsidP="00221E30">
      <w:p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rPr>
      </w:pPr>
      <w:r>
        <w:rPr>
          <w:b/>
          <w:sz w:val="22"/>
        </w:rPr>
        <w:t>IN THE MATTER OF</w:t>
      </w:r>
      <w:r>
        <w:rPr>
          <w:b/>
          <w:sz w:val="22"/>
        </w:rPr>
        <w:tab/>
      </w:r>
      <w:r>
        <w:rPr>
          <w:b/>
          <w:sz w:val="22"/>
        </w:rPr>
        <w:tab/>
      </w:r>
      <w:r>
        <w:rPr>
          <w:b/>
          <w:sz w:val="22"/>
        </w:rPr>
        <w:tab/>
      </w:r>
      <w:r>
        <w:rPr>
          <w:b/>
          <w:sz w:val="22"/>
        </w:rPr>
        <w:tab/>
        <w:t>)</w:t>
      </w:r>
    </w:p>
    <w:p w:rsidR="00221E30" w:rsidRDefault="00221E30" w:rsidP="00221E30">
      <w:p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rPr>
      </w:pPr>
      <w:r>
        <w:rPr>
          <w:b/>
          <w:sz w:val="22"/>
        </w:rPr>
        <w:tab/>
      </w:r>
      <w:r>
        <w:rPr>
          <w:b/>
          <w:sz w:val="22"/>
        </w:rPr>
        <w:tab/>
      </w:r>
      <w:r>
        <w:rPr>
          <w:b/>
          <w:sz w:val="22"/>
        </w:rPr>
        <w:tab/>
      </w:r>
      <w:r>
        <w:rPr>
          <w:b/>
          <w:sz w:val="22"/>
        </w:rPr>
        <w:tab/>
      </w:r>
      <w:r>
        <w:rPr>
          <w:b/>
          <w:sz w:val="22"/>
        </w:rPr>
        <w:tab/>
      </w:r>
      <w:r>
        <w:rPr>
          <w:b/>
          <w:sz w:val="22"/>
        </w:rPr>
        <w:tab/>
        <w:t>)</w:t>
      </w:r>
    </w:p>
    <w:p w:rsidR="00221E30" w:rsidRDefault="00221E30" w:rsidP="00221E30">
      <w:p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rPr>
      </w:pPr>
      <w:r>
        <w:rPr>
          <w:b/>
          <w:sz w:val="22"/>
        </w:rPr>
        <w:t>_____________________________</w:t>
      </w:r>
      <w:r>
        <w:rPr>
          <w:b/>
          <w:sz w:val="22"/>
        </w:rPr>
        <w:tab/>
      </w:r>
      <w:r>
        <w:rPr>
          <w:b/>
          <w:sz w:val="22"/>
        </w:rPr>
        <w:tab/>
        <w:t>)</w:t>
      </w:r>
      <w:r>
        <w:rPr>
          <w:b/>
          <w:sz w:val="22"/>
        </w:rPr>
        <w:tab/>
        <w:t>DOCKET NO. __________________</w:t>
      </w:r>
    </w:p>
    <w:p w:rsidR="00221E30" w:rsidRDefault="00221E30" w:rsidP="00221E30">
      <w:p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rPr>
      </w:pPr>
    </w:p>
    <w:p w:rsidR="00221E30" w:rsidRDefault="00221E30" w:rsidP="00221E30">
      <w:p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2"/>
        </w:rPr>
      </w:pPr>
    </w:p>
    <w:p w:rsidR="00221E30" w:rsidRDefault="00221E30" w:rsidP="00221E30">
      <w:p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2"/>
        </w:rPr>
      </w:pPr>
      <w:bookmarkStart w:id="0" w:name="_GoBack"/>
      <w:r>
        <w:rPr>
          <w:b/>
          <w:sz w:val="22"/>
        </w:rPr>
        <w:t>MOTION FOR REIMBURSEMENT OF COSTS OF TRIAL TRANSCRIPT</w:t>
      </w:r>
      <w:r>
        <w:rPr>
          <w:rStyle w:val="FootnoteReference"/>
          <w:b/>
          <w:sz w:val="22"/>
        </w:rPr>
        <w:footnoteReference w:customMarkFollows="1" w:id="1"/>
        <w:t>*</w:t>
      </w:r>
    </w:p>
    <w:bookmarkEnd w:id="0"/>
    <w:p w:rsidR="00221E30" w:rsidRDefault="00221E30" w:rsidP="00221E30">
      <w:p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rsidR="00221E30" w:rsidRPr="002A31A1" w:rsidRDefault="00221E30" w:rsidP="00221E30">
      <w:p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right="-360"/>
        <w:rPr>
          <w:sz w:val="22"/>
        </w:rPr>
      </w:pPr>
      <w:r>
        <w:rPr>
          <w:sz w:val="22"/>
        </w:rPr>
        <w:tab/>
        <w:t xml:space="preserve">Comes now counsel for the respondent, ___________________, and moves this Honorable Court for an order authorizing the reimbursement of costs of the trial transcript, not to exceed $3.00 per page for the set of an original and one copy and $.25 per page for each additional copy, to be paid by the Administrative Office of the Courts, pursuant to the court’s determination of indigency of the respondent and Tenn. Sup. Ct. Rule 13, Sec. 4. The trial transcript will be transcribed by </w:t>
      </w:r>
      <w:r>
        <w:rPr>
          <w:i/>
          <w:sz w:val="22"/>
        </w:rPr>
        <w:t>court reporter’s name and address.</w:t>
      </w:r>
    </w:p>
    <w:p w:rsidR="00221E30" w:rsidRDefault="00221E30" w:rsidP="00221E30">
      <w:p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right="-360"/>
        <w:rPr>
          <w:sz w:val="22"/>
        </w:rPr>
      </w:pPr>
      <w:r>
        <w:rPr>
          <w:sz w:val="22"/>
        </w:rPr>
        <w:tab/>
        <w:t xml:space="preserve">In support thereof, counsel would show that the trial in this matter was heard on ______________ and that judgment was entered by this Court terminating the parental rights of the respondent.  The respondent has filed a notice of appeal to the Court of Appeals, and requires and has a constitutional right to a transcript of the trial court proceedings to affect the appeal. </w:t>
      </w:r>
    </w:p>
    <w:p w:rsidR="00221E30" w:rsidRDefault="00221E30" w:rsidP="00221E30">
      <w:p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right="-360"/>
        <w:rPr>
          <w:sz w:val="22"/>
        </w:rPr>
      </w:pPr>
      <w:r>
        <w:rPr>
          <w:sz w:val="22"/>
        </w:rPr>
        <w:tab/>
        <w:t xml:space="preserve">Wherefore, respondent requests this Court approve the authorization of costs of the trial transcript to be paid by the Administrative Office of the Courts.   </w:t>
      </w:r>
    </w:p>
    <w:p w:rsidR="00221E30" w:rsidRDefault="00221E30" w:rsidP="00221E30">
      <w:p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right="-360"/>
        <w:rPr>
          <w:sz w:val="22"/>
        </w:rPr>
      </w:pPr>
    </w:p>
    <w:p w:rsidR="00221E30" w:rsidRDefault="00221E30" w:rsidP="00221E30">
      <w:p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360"/>
        <w:rPr>
          <w:sz w:val="22"/>
        </w:rPr>
      </w:pPr>
      <w:r>
        <w:rPr>
          <w:sz w:val="22"/>
        </w:rPr>
        <w:tab/>
      </w:r>
      <w:r>
        <w:rPr>
          <w:sz w:val="22"/>
        </w:rPr>
        <w:tab/>
      </w:r>
      <w:r>
        <w:rPr>
          <w:sz w:val="22"/>
        </w:rPr>
        <w:tab/>
      </w:r>
      <w:r>
        <w:rPr>
          <w:sz w:val="22"/>
        </w:rPr>
        <w:tab/>
      </w:r>
      <w:r>
        <w:rPr>
          <w:sz w:val="22"/>
        </w:rPr>
        <w:tab/>
      </w:r>
      <w:r>
        <w:rPr>
          <w:sz w:val="22"/>
        </w:rPr>
        <w:tab/>
      </w:r>
      <w:r>
        <w:rPr>
          <w:sz w:val="22"/>
        </w:rPr>
        <w:tab/>
        <w:t>Respectfully submitted,</w:t>
      </w:r>
    </w:p>
    <w:p w:rsidR="00221E30" w:rsidRDefault="00221E30" w:rsidP="00221E30">
      <w:p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360"/>
        <w:rPr>
          <w:sz w:val="22"/>
        </w:rPr>
      </w:pPr>
    </w:p>
    <w:p w:rsidR="00221E30" w:rsidRDefault="00221E30" w:rsidP="00221E30">
      <w:p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360"/>
        <w:rPr>
          <w:sz w:val="22"/>
        </w:rPr>
      </w:pPr>
    </w:p>
    <w:p w:rsidR="00221E30" w:rsidRDefault="00221E30" w:rsidP="00221E30">
      <w:p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360"/>
        <w:rPr>
          <w:sz w:val="22"/>
        </w:rPr>
      </w:pPr>
      <w:r>
        <w:rPr>
          <w:sz w:val="22"/>
        </w:rPr>
        <w:tab/>
      </w:r>
      <w:r>
        <w:rPr>
          <w:sz w:val="22"/>
        </w:rPr>
        <w:tab/>
      </w:r>
      <w:r>
        <w:rPr>
          <w:sz w:val="22"/>
        </w:rPr>
        <w:tab/>
      </w:r>
      <w:r>
        <w:rPr>
          <w:sz w:val="22"/>
        </w:rPr>
        <w:tab/>
      </w:r>
      <w:r>
        <w:rPr>
          <w:sz w:val="22"/>
        </w:rPr>
        <w:tab/>
      </w:r>
      <w:r>
        <w:rPr>
          <w:sz w:val="22"/>
        </w:rPr>
        <w:tab/>
        <w:t>_______________________________________________</w:t>
      </w:r>
    </w:p>
    <w:p w:rsidR="00221E30" w:rsidRDefault="00221E30" w:rsidP="00221E30">
      <w:p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360"/>
        <w:rPr>
          <w:sz w:val="22"/>
        </w:rPr>
      </w:pPr>
    </w:p>
    <w:p w:rsidR="00221E30" w:rsidRDefault="00221E30" w:rsidP="00221E30">
      <w:p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360"/>
        <w:rPr>
          <w:sz w:val="22"/>
        </w:rPr>
      </w:pPr>
    </w:p>
    <w:p w:rsidR="00221E30" w:rsidRDefault="00221E30" w:rsidP="00221E30">
      <w:p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91" w:lineRule="auto"/>
        <w:ind w:right="-360"/>
        <w:rPr>
          <w:sz w:val="22"/>
        </w:rPr>
      </w:pPr>
    </w:p>
    <w:p w:rsidR="00221E30" w:rsidRDefault="00221E30" w:rsidP="00221E30">
      <w:p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360"/>
        <w:jc w:val="center"/>
        <w:rPr>
          <w:sz w:val="22"/>
        </w:rPr>
      </w:pPr>
      <w:r>
        <w:rPr>
          <w:b/>
          <w:sz w:val="22"/>
        </w:rPr>
        <w:t>CERTIFICATE OF SERVICE</w:t>
      </w:r>
    </w:p>
    <w:p w:rsidR="00221E30" w:rsidRDefault="00221E30" w:rsidP="00221E30">
      <w:p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360"/>
        <w:rPr>
          <w:sz w:val="22"/>
        </w:rPr>
      </w:pPr>
    </w:p>
    <w:p w:rsidR="00221E30" w:rsidRDefault="00221E30" w:rsidP="00221E30">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360"/>
        <w:jc w:val="both"/>
        <w:rPr>
          <w:sz w:val="22"/>
        </w:rPr>
      </w:pPr>
      <w:r>
        <w:rPr>
          <w:sz w:val="22"/>
        </w:rPr>
        <w:t>I hereby certify that a true and exact copy of this Motion was forwarded by U.S. Mail, postage prepaid, to the following persons on this the____________ day of ____________, ______________</w:t>
      </w:r>
      <w:proofErr w:type="gramStart"/>
      <w:r>
        <w:rPr>
          <w:sz w:val="22"/>
        </w:rPr>
        <w:t>_</w:t>
      </w:r>
      <w:r>
        <w:rPr>
          <w:sz w:val="22"/>
          <w:u w:val="single"/>
        </w:rPr>
        <w:t xml:space="preserve"> </w:t>
      </w:r>
      <w:r>
        <w:rPr>
          <w:sz w:val="22"/>
        </w:rPr>
        <w:t>:</w:t>
      </w:r>
      <w:proofErr w:type="gramEnd"/>
    </w:p>
    <w:p w:rsidR="00221E30" w:rsidRDefault="00221E30" w:rsidP="00221E30">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sz w:val="22"/>
        </w:rPr>
      </w:pPr>
    </w:p>
    <w:p w:rsidR="00221B5F" w:rsidRPr="00221E30" w:rsidRDefault="00221E30" w:rsidP="00221E30">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w:t>
      </w:r>
      <w:r>
        <w:rPr>
          <w:i/>
          <w:sz w:val="22"/>
        </w:rPr>
        <w:t>List the names and addresses of each attorney/person/party noticed</w:t>
      </w:r>
      <w:r w:rsidRPr="00C14EDF">
        <w:rPr>
          <w:sz w:val="22"/>
        </w:rPr>
        <w:t>.]</w:t>
      </w:r>
    </w:p>
    <w:sectPr w:rsidR="00221B5F" w:rsidRPr="00221E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1E30" w:rsidRDefault="00221E30" w:rsidP="00221E30">
      <w:r>
        <w:separator/>
      </w:r>
    </w:p>
  </w:endnote>
  <w:endnote w:type="continuationSeparator" w:id="0">
    <w:p w:rsidR="00221E30" w:rsidRDefault="00221E30" w:rsidP="00221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1E30" w:rsidRDefault="00221E30" w:rsidP="00221E30">
      <w:r>
        <w:separator/>
      </w:r>
    </w:p>
  </w:footnote>
  <w:footnote w:type="continuationSeparator" w:id="0">
    <w:p w:rsidR="00221E30" w:rsidRDefault="00221E30" w:rsidP="00221E30">
      <w:r>
        <w:continuationSeparator/>
      </w:r>
    </w:p>
  </w:footnote>
  <w:footnote w:id="1">
    <w:p w:rsidR="00221E30" w:rsidRDefault="00221E30" w:rsidP="00221E30">
      <w:pPr>
        <w:pStyle w:val="FootnoteText"/>
      </w:pPr>
      <w:r>
        <w:rPr>
          <w:rStyle w:val="FootnoteReference"/>
        </w:rPr>
        <w:t>*</w:t>
      </w:r>
      <w:r>
        <w:t xml:space="preserve"> A motion and order are not necessary in termination of parental rights cases involving </w:t>
      </w:r>
      <w:r>
        <w:rPr>
          <w:lang w:val="en"/>
        </w:rPr>
        <w:t xml:space="preserve">the Department of Children’s Services. See Tenn. Sup. Ct. Rule 13, Sec. 4(c).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E30"/>
    <w:rsid w:val="00221B5F"/>
    <w:rsid w:val="00221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City"/>
  <w:smartTagType w:namespaceuri="urn:schemas-microsoft-com:office:smarttags" w:name="addres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50FFCB9F"/>
  <w15:chartTrackingRefBased/>
  <w15:docId w15:val="{9AB1E6F7-8D19-4522-B02E-7B137879F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1E30"/>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EndnoteReference"/>
    <w:semiHidden/>
    <w:rsid w:val="00221E30"/>
    <w:rPr>
      <w:vertAlign w:val="superscript"/>
    </w:rPr>
  </w:style>
  <w:style w:type="paragraph" w:styleId="FootnoteText">
    <w:name w:val="footnote text"/>
    <w:basedOn w:val="Normal"/>
    <w:link w:val="FootnoteTextChar"/>
    <w:semiHidden/>
    <w:rsid w:val="00221E30"/>
  </w:style>
  <w:style w:type="character" w:customStyle="1" w:styleId="FootnoteTextChar">
    <w:name w:val="Footnote Text Char"/>
    <w:basedOn w:val="DefaultParagraphFont"/>
    <w:link w:val="FootnoteText"/>
    <w:semiHidden/>
    <w:rsid w:val="00221E30"/>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221E3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257</Words>
  <Characters>1465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Stacy Lynch</dc:creator>
  <cp:keywords/>
  <dc:description/>
  <cp:lastModifiedBy>Stacy Lynch</cp:lastModifiedBy>
  <cp:revision>1</cp:revision>
  <dcterms:created xsi:type="dcterms:W3CDTF">2022-12-09T00:52:00Z</dcterms:created>
  <dcterms:modified xsi:type="dcterms:W3CDTF">2022-12-09T00:52:00Z</dcterms:modified>
</cp:coreProperties>
</file>