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5BBB6" w14:textId="77777777" w:rsidR="00B6600B" w:rsidRPr="00B6600B" w:rsidRDefault="00B6600B" w:rsidP="00B6600B">
      <w:pPr>
        <w:jc w:val="center"/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>IN THE JUVENILE COURT OF __________________ COUNTY, TENNESSEE</w:t>
      </w:r>
    </w:p>
    <w:p w14:paraId="712F1FBD" w14:textId="77777777" w:rsidR="00B6600B" w:rsidRPr="00B6600B" w:rsidRDefault="00B6600B" w:rsidP="00B6600B">
      <w:pPr>
        <w:rPr>
          <w:b/>
          <w:sz w:val="24"/>
          <w:szCs w:val="24"/>
        </w:rPr>
      </w:pPr>
    </w:p>
    <w:p w14:paraId="37E181B5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state of tennesse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  <w:t>)</w:t>
      </w:r>
      <w:r w:rsidRPr="00B6600B">
        <w:rPr>
          <w:b/>
          <w:sz w:val="24"/>
          <w:szCs w:val="24"/>
        </w:rPr>
        <w:tab/>
      </w:r>
    </w:p>
    <w:p w14:paraId="6139D3E5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Department of children’s services,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0282DB8D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ab/>
        <w:t>Petitioner,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712D5E27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 xml:space="preserve">)    </w:t>
      </w:r>
    </w:p>
    <w:p w14:paraId="7481E545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 xml:space="preserve">v. 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36457696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21E32F56" w14:textId="77777777" w:rsidR="00B6600B" w:rsidRPr="00B6600B" w:rsidRDefault="00B6600B" w:rsidP="00B6600B">
      <w:pPr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 xml:space="preserve">Parent 1 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sz w:val="24"/>
          <w:szCs w:val="24"/>
        </w:rPr>
        <w:t>and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  <w:t>)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sz w:val="24"/>
          <w:szCs w:val="24"/>
        </w:rPr>
        <w:t>Case No. _________</w:t>
      </w:r>
    </w:p>
    <w:p w14:paraId="239BBDBA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Parent 2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Respondents,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28CA46FD" w14:textId="77777777" w:rsidR="00B6600B" w:rsidRPr="00B6600B" w:rsidRDefault="00B6600B" w:rsidP="00B6600B">
      <w:pPr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  <w:t>)</w:t>
      </w:r>
    </w:p>
    <w:p w14:paraId="73121726" w14:textId="77777777" w:rsidR="00B6600B" w:rsidRPr="00B6600B" w:rsidRDefault="00B6600B" w:rsidP="00B6600B">
      <w:pPr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in the Matter of: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  <w:r w:rsidRPr="00B6600B">
        <w:rPr>
          <w:b/>
          <w:sz w:val="24"/>
          <w:szCs w:val="24"/>
        </w:rPr>
        <w:tab/>
      </w:r>
    </w:p>
    <w:p w14:paraId="180EF256" w14:textId="77777777" w:rsidR="00B6600B" w:rsidRPr="00B6600B" w:rsidRDefault="00B6600B" w:rsidP="00B6600B">
      <w:pPr>
        <w:ind w:firstLine="720"/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Child 1, dob</w:t>
      </w:r>
      <w:proofErr w:type="gramStart"/>
      <w:r w:rsidRPr="00B6600B">
        <w:rPr>
          <w:b/>
          <w:caps/>
          <w:sz w:val="24"/>
          <w:szCs w:val="24"/>
        </w:rPr>
        <w:t>:  _</w:t>
      </w:r>
      <w:proofErr w:type="gramEnd"/>
      <w:r w:rsidRPr="00B6600B">
        <w:rPr>
          <w:b/>
          <w:caps/>
          <w:sz w:val="24"/>
          <w:szCs w:val="24"/>
        </w:rPr>
        <w:t>________</w:t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caps/>
          <w:sz w:val="24"/>
          <w:szCs w:val="24"/>
        </w:rPr>
        <w:tab/>
      </w:r>
      <w:r w:rsidRPr="00B6600B">
        <w:rPr>
          <w:b/>
          <w:sz w:val="24"/>
          <w:szCs w:val="24"/>
        </w:rPr>
        <w:t>)</w:t>
      </w:r>
    </w:p>
    <w:p w14:paraId="10738584" w14:textId="77777777" w:rsidR="00B6600B" w:rsidRPr="00B6600B" w:rsidRDefault="00B6600B" w:rsidP="00B6600B">
      <w:pPr>
        <w:ind w:firstLine="720"/>
        <w:rPr>
          <w:b/>
          <w:sz w:val="24"/>
          <w:szCs w:val="24"/>
        </w:rPr>
      </w:pPr>
      <w:r w:rsidRPr="00B6600B">
        <w:rPr>
          <w:b/>
          <w:caps/>
          <w:sz w:val="24"/>
          <w:szCs w:val="24"/>
        </w:rPr>
        <w:t>Child 2</w:t>
      </w:r>
      <w:r w:rsidRPr="00B6600B">
        <w:rPr>
          <w:b/>
          <w:sz w:val="24"/>
          <w:szCs w:val="24"/>
        </w:rPr>
        <w:t xml:space="preserve">, </w:t>
      </w:r>
      <w:proofErr w:type="gramStart"/>
      <w:r w:rsidRPr="00B6600B">
        <w:rPr>
          <w:b/>
          <w:sz w:val="24"/>
          <w:szCs w:val="24"/>
        </w:rPr>
        <w:t>DOB: _</w:t>
      </w:r>
      <w:proofErr w:type="gramEnd"/>
      <w:r w:rsidRPr="00B6600B">
        <w:rPr>
          <w:b/>
          <w:sz w:val="24"/>
          <w:szCs w:val="24"/>
        </w:rPr>
        <w:t>_________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3AD5DC3D" w14:textId="77777777" w:rsidR="00B6600B" w:rsidRPr="00B6600B" w:rsidRDefault="00B6600B" w:rsidP="00B6600B">
      <w:pPr>
        <w:pBdr>
          <w:bottom w:val="single" w:sz="12" w:space="15" w:color="auto"/>
        </w:pBdr>
        <w:rPr>
          <w:b/>
          <w:sz w:val="24"/>
          <w:szCs w:val="24"/>
        </w:rPr>
      </w:pPr>
      <w:r w:rsidRPr="00B6600B">
        <w:rPr>
          <w:b/>
          <w:sz w:val="24"/>
          <w:szCs w:val="24"/>
        </w:rPr>
        <w:t>Children under the age of 18 years</w:t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</w:r>
      <w:r w:rsidRPr="00B6600B">
        <w:rPr>
          <w:b/>
          <w:sz w:val="24"/>
          <w:szCs w:val="24"/>
        </w:rPr>
        <w:tab/>
        <w:t>)</w:t>
      </w:r>
    </w:p>
    <w:p w14:paraId="407FB040" w14:textId="15C49BEF" w:rsidR="00765774" w:rsidRPr="00B6600B" w:rsidRDefault="00B6600B" w:rsidP="00B6600B">
      <w:pPr>
        <w:pBdr>
          <w:bottom w:val="single" w:sz="12" w:space="1" w:color="auto"/>
        </w:pBdr>
        <w:jc w:val="center"/>
        <w:rPr>
          <w:b/>
          <w:caps/>
          <w:sz w:val="24"/>
          <w:szCs w:val="24"/>
        </w:rPr>
      </w:pPr>
      <w:r w:rsidRPr="00B6600B">
        <w:rPr>
          <w:b/>
          <w:caps/>
          <w:sz w:val="24"/>
          <w:szCs w:val="24"/>
        </w:rPr>
        <w:t>Notice of objection to permanency plan and motion to set hearing on plan</w:t>
      </w:r>
    </w:p>
    <w:p w14:paraId="7D997099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02818643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480" w:lineRule="auto"/>
        <w:rPr>
          <w:sz w:val="22"/>
        </w:rPr>
      </w:pPr>
      <w:r>
        <w:rPr>
          <w:sz w:val="22"/>
        </w:rPr>
        <w:tab/>
        <w:t>Comes ___________________________ and hereby gives notice to the court that he/she objects to the permanency plan for the following reasons and moves the court for a hearing for the purpose of taking testimony and hearing argument on these matters:</w:t>
      </w:r>
    </w:p>
    <w:p w14:paraId="3E086260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62B2D2E5" w14:textId="77777777" w:rsidR="00765774" w:rsidRDefault="00765774" w:rsidP="00765774">
      <w:pPr>
        <w:pStyle w:val="a"/>
        <w:numPr>
          <w:ilvl w:val="0"/>
          <w:numId w:val="1"/>
        </w:num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firstLine="0"/>
        <w:rPr>
          <w:i/>
          <w:sz w:val="22"/>
        </w:rPr>
      </w:pPr>
      <w:r>
        <w:rPr>
          <w:i/>
          <w:sz w:val="22"/>
        </w:rPr>
        <w:t>The Plan does not adequately describe or provide for the child’s needs.</w:t>
      </w:r>
    </w:p>
    <w:p w14:paraId="015179C1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i/>
          <w:sz w:val="22"/>
        </w:rPr>
      </w:pPr>
    </w:p>
    <w:p w14:paraId="2DB89D6F" w14:textId="77777777" w:rsidR="00765774" w:rsidRDefault="00765774" w:rsidP="00765774">
      <w:pPr>
        <w:pStyle w:val="a"/>
        <w:numPr>
          <w:ilvl w:val="0"/>
          <w:numId w:val="1"/>
        </w:numPr>
        <w:tabs>
          <w:tab w:val="left" w:pos="-10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40"/>
        <w:rPr>
          <w:i/>
          <w:sz w:val="22"/>
        </w:rPr>
      </w:pPr>
      <w:r>
        <w:rPr>
          <w:i/>
          <w:sz w:val="22"/>
        </w:rPr>
        <w:t>The Plan does not include the responsibilities of the Movant or the Department in specific and sufficient detail.</w:t>
      </w:r>
    </w:p>
    <w:p w14:paraId="1E7C6745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i/>
          <w:sz w:val="22"/>
        </w:rPr>
      </w:pPr>
    </w:p>
    <w:p w14:paraId="25928D09" w14:textId="77777777" w:rsidR="00765774" w:rsidRDefault="00765774" w:rsidP="00765774">
      <w:pPr>
        <w:pStyle w:val="a"/>
        <w:numPr>
          <w:ilvl w:val="0"/>
          <w:numId w:val="1"/>
        </w:numPr>
        <w:tabs>
          <w:tab w:val="left" w:pos="-108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40"/>
        <w:rPr>
          <w:i/>
          <w:sz w:val="22"/>
        </w:rPr>
      </w:pPr>
      <w:r>
        <w:rPr>
          <w:i/>
          <w:sz w:val="22"/>
        </w:rPr>
        <w:t>The goals are not reasonably related to the circumstances that led to removal of the children.</w:t>
      </w:r>
    </w:p>
    <w:p w14:paraId="02394EA1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i/>
          <w:sz w:val="22"/>
        </w:rPr>
      </w:pPr>
    </w:p>
    <w:p w14:paraId="6B8A22BB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320"/>
        <w:rPr>
          <w:sz w:val="22"/>
        </w:rPr>
      </w:pPr>
      <w:r>
        <w:rPr>
          <w:sz w:val="22"/>
        </w:rPr>
        <w:t>Respectfully submitted,</w:t>
      </w:r>
    </w:p>
    <w:p w14:paraId="2D6356E3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57090779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107091F7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</w:t>
      </w:r>
    </w:p>
    <w:p w14:paraId="499C5E83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</w:p>
    <w:p w14:paraId="0EE2A0C2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</w:p>
    <w:p w14:paraId="273DEBCC" w14:textId="77777777" w:rsidR="00765774" w:rsidRDefault="00765774" w:rsidP="00765774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191" w:lineRule="auto"/>
      </w:pPr>
    </w:p>
    <w:p w14:paraId="5945CB40" w14:textId="77777777" w:rsidR="00B6600B" w:rsidRDefault="00B6600B">
      <w:pPr>
        <w:spacing w:after="160" w:line="259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7BCC427B" w14:textId="6CE99D56" w:rsidR="00B6600B" w:rsidRDefault="00B6600B" w:rsidP="00B6600B">
      <w:pPr>
        <w:spacing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CERTIFICATE OF SERVICE</w:t>
      </w:r>
    </w:p>
    <w:p w14:paraId="661F576D" w14:textId="77777777" w:rsidR="00B6600B" w:rsidRDefault="00B6600B" w:rsidP="00B6600B">
      <w:pPr>
        <w:spacing w:line="360" w:lineRule="auto"/>
        <w:rPr>
          <w:sz w:val="24"/>
          <w:szCs w:val="24"/>
        </w:rPr>
      </w:pPr>
      <w:r w:rsidRPr="008971D6">
        <w:rPr>
          <w:sz w:val="24"/>
          <w:szCs w:val="24"/>
        </w:rPr>
        <w:tab/>
        <w:t>I</w:t>
      </w:r>
      <w:r>
        <w:rPr>
          <w:sz w:val="24"/>
          <w:szCs w:val="24"/>
        </w:rPr>
        <w:t xml:space="preserve"> hereby certify that as of this ______ day of __________________, ________,</w:t>
      </w:r>
      <w:r w:rsidRPr="008971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8971D6">
        <w:rPr>
          <w:sz w:val="24"/>
          <w:szCs w:val="24"/>
        </w:rPr>
        <w:t xml:space="preserve">hand delivered, </w:t>
      </w:r>
      <w:r>
        <w:rPr>
          <w:sz w:val="24"/>
          <w:szCs w:val="24"/>
        </w:rPr>
        <w:t xml:space="preserve">emailed, </w:t>
      </w:r>
      <w:r w:rsidRPr="008971D6">
        <w:rPr>
          <w:sz w:val="24"/>
          <w:szCs w:val="24"/>
        </w:rPr>
        <w:t xml:space="preserve">faxed and/or deposited in the United States Mail, with sufficient postage thereon, a copy of the foregoing </w:t>
      </w:r>
      <w:r>
        <w:rPr>
          <w:sz w:val="24"/>
          <w:szCs w:val="24"/>
        </w:rPr>
        <w:t xml:space="preserve">Motion </w:t>
      </w:r>
      <w:r w:rsidRPr="008971D6">
        <w:rPr>
          <w:sz w:val="24"/>
          <w:szCs w:val="24"/>
        </w:rPr>
        <w:t xml:space="preserve">addressed to: </w:t>
      </w:r>
    </w:p>
    <w:p w14:paraId="5B69DC6B" w14:textId="77777777" w:rsidR="00B6600B" w:rsidRPr="008971D6" w:rsidRDefault="00B6600B" w:rsidP="00B6600B">
      <w:pPr>
        <w:spacing w:line="360" w:lineRule="auto"/>
        <w:rPr>
          <w:sz w:val="24"/>
          <w:szCs w:val="24"/>
        </w:rPr>
      </w:pPr>
    </w:p>
    <w:p w14:paraId="0739DD53" w14:textId="77777777" w:rsidR="00B6600B" w:rsidRDefault="00B6600B" w:rsidP="00B6600B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  <w:r w:rsidRPr="00366CD9">
        <w:rPr>
          <w:sz w:val="24"/>
          <w:szCs w:val="24"/>
        </w:rPr>
        <w:t>[</w:t>
      </w:r>
      <w:r w:rsidRPr="00366CD9">
        <w:rPr>
          <w:i/>
          <w:iCs/>
          <w:sz w:val="24"/>
          <w:szCs w:val="24"/>
        </w:rPr>
        <w:t>List the names and addresses of each attorney/person/party noticed</w:t>
      </w:r>
      <w:r w:rsidRPr="00366CD9">
        <w:rPr>
          <w:sz w:val="24"/>
          <w:szCs w:val="24"/>
        </w:rPr>
        <w:t>.</w:t>
      </w:r>
      <w:r w:rsidRPr="007764C6">
        <w:rPr>
          <w:sz w:val="24"/>
          <w:szCs w:val="24"/>
        </w:rPr>
        <w:t>]</w:t>
      </w:r>
      <w:r w:rsidRPr="00C23A27">
        <w:rPr>
          <w:sz w:val="24"/>
          <w:szCs w:val="24"/>
        </w:rPr>
        <w:tab/>
      </w:r>
    </w:p>
    <w:p w14:paraId="51EC7492" w14:textId="77777777" w:rsidR="00B6600B" w:rsidRPr="00C23A27" w:rsidRDefault="00B6600B" w:rsidP="00B6600B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</w:p>
    <w:p w14:paraId="7740E073" w14:textId="77777777" w:rsidR="00B6600B" w:rsidRPr="00C23A27" w:rsidRDefault="00B6600B" w:rsidP="00B6600B">
      <w:pPr>
        <w:jc w:val="both"/>
        <w:rPr>
          <w:sz w:val="24"/>
          <w:szCs w:val="24"/>
        </w:rPr>
      </w:pPr>
      <w:r w:rsidRPr="00C23A27">
        <w:rPr>
          <w:sz w:val="24"/>
          <w:szCs w:val="24"/>
        </w:rPr>
        <w:tab/>
      </w:r>
    </w:p>
    <w:p w14:paraId="0EEF8CB3" w14:textId="77777777" w:rsidR="00B6600B" w:rsidRPr="00C23A27" w:rsidRDefault="00B6600B" w:rsidP="00B6600B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Hlk180494072"/>
      <w:r w:rsidRPr="00C23A27">
        <w:rPr>
          <w:sz w:val="24"/>
          <w:szCs w:val="24"/>
        </w:rPr>
        <w:t>____________________________</w:t>
      </w:r>
    </w:p>
    <w:p w14:paraId="16F55851" w14:textId="77777777" w:rsidR="00B6600B" w:rsidRDefault="00B6600B" w:rsidP="00B6600B">
      <w:pPr>
        <w:tabs>
          <w:tab w:val="left" w:pos="-1440"/>
        </w:tabs>
        <w:ind w:left="3600" w:hanging="4320"/>
        <w:jc w:val="both"/>
        <w:rPr>
          <w:sz w:val="24"/>
          <w:szCs w:val="24"/>
        </w:rPr>
      </w:pPr>
      <w:r w:rsidRPr="00C23A27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</w:t>
      </w:r>
      <w:r w:rsidRPr="00C23A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C23A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Attorney Name</w:t>
      </w:r>
      <w:r w:rsidRPr="00C23A27">
        <w:rPr>
          <w:sz w:val="24"/>
          <w:szCs w:val="24"/>
        </w:rPr>
        <w:t xml:space="preserve">       </w:t>
      </w:r>
      <w:bookmarkEnd w:id="0"/>
    </w:p>
    <w:p w14:paraId="33CE28FE" w14:textId="77777777" w:rsidR="00765774" w:rsidRDefault="00765774" w:rsidP="00765774">
      <w:pPr>
        <w:pStyle w:val="Header"/>
        <w:tabs>
          <w:tab w:val="clear" w:pos="4320"/>
          <w:tab w:val="clear" w:pos="8640"/>
          <w:tab w:val="left" w:pos="0"/>
          <w:tab w:val="left" w:pos="360"/>
          <w:tab w:val="right" w:pos="9360"/>
        </w:tabs>
      </w:pPr>
    </w:p>
    <w:p w14:paraId="07077051" w14:textId="77777777" w:rsidR="00221B5F" w:rsidRDefault="00221B5F" w:rsidP="00765774"/>
    <w:sectPr w:rsidR="0022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429349656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74"/>
    <w:rsid w:val="00221B5F"/>
    <w:rsid w:val="00765774"/>
    <w:rsid w:val="00B6600B"/>
    <w:rsid w:val="00D6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994C"/>
  <w15:chartTrackingRefBased/>
  <w15:docId w15:val="{D6DA0F58-DBDA-4D99-8063-03E6F0E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774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_"/>
    <w:rsid w:val="00765774"/>
    <w:pPr>
      <w:spacing w:after="0" w:line="240" w:lineRule="auto"/>
      <w:ind w:left="11667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1283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Lynch</dc:creator>
  <cp:keywords/>
  <dc:description/>
  <cp:lastModifiedBy>Stacy Lynch</cp:lastModifiedBy>
  <cp:revision>2</cp:revision>
  <dcterms:created xsi:type="dcterms:W3CDTF">2022-12-09T00:57:00Z</dcterms:created>
  <dcterms:modified xsi:type="dcterms:W3CDTF">2024-10-22T19:47:00Z</dcterms:modified>
</cp:coreProperties>
</file>